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2441" w14:textId="77777777" w:rsidR="008A7763" w:rsidRDefault="008A7763">
      <w:pPr>
        <w:jc w:val="center"/>
        <w:rPr>
          <w:rFonts w:ascii="Helvetica Neue"/>
          <w:sz w:val="28"/>
          <w:szCs w:val="28"/>
        </w:rPr>
      </w:pPr>
    </w:p>
    <w:p w14:paraId="339FB3C5" w14:textId="77777777" w:rsidR="008A7763" w:rsidRDefault="008A7763" w:rsidP="00400C68">
      <w:pPr>
        <w:rPr>
          <w:rFonts w:ascii="Helvetica Neue"/>
          <w:sz w:val="28"/>
          <w:szCs w:val="28"/>
        </w:rPr>
      </w:pPr>
    </w:p>
    <w:p w14:paraId="10C06476" w14:textId="77777777" w:rsidR="008A7763" w:rsidRDefault="00400C68">
      <w:pPr>
        <w:jc w:val="center"/>
        <w:rPr>
          <w:rFonts w:ascii="Helvetica Neue"/>
          <w:sz w:val="44"/>
          <w:szCs w:val="44"/>
        </w:rPr>
      </w:pPr>
      <w:r>
        <w:rPr>
          <w:rFonts w:ascii="Helvetica Neue"/>
          <w:b/>
          <w:bCs/>
          <w:sz w:val="34"/>
          <w:szCs w:val="34"/>
        </w:rPr>
        <w:t>TGA Lesson Plan:</w:t>
      </w:r>
      <w:r>
        <w:rPr>
          <w:rFonts w:ascii="Helvetica Neue"/>
          <w:sz w:val="44"/>
          <w:szCs w:val="44"/>
        </w:rPr>
        <w:t xml:space="preserve"> </w:t>
      </w:r>
    </w:p>
    <w:p w14:paraId="3FDAB8D1" w14:textId="05FDDBCA" w:rsidR="00400C68" w:rsidRPr="00400C68" w:rsidRDefault="00400C68" w:rsidP="00400C68">
      <w:pPr>
        <w:jc w:val="center"/>
      </w:pPr>
      <w:r>
        <w:rPr>
          <w:noProof/>
        </w:rPr>
        <w:drawing>
          <wp:anchor distT="57150" distB="57150" distL="57150" distR="57150" simplePos="0" relativeHeight="251661312" behindDoc="0" locked="0" layoutInCell="1" allowOverlap="1" wp14:anchorId="4EB8276C" wp14:editId="09CD4157">
            <wp:simplePos x="0" y="0"/>
            <wp:positionH relativeFrom="page">
              <wp:posOffset>805905</wp:posOffset>
            </wp:positionH>
            <wp:positionV relativeFrom="page">
              <wp:posOffset>304800</wp:posOffset>
            </wp:positionV>
            <wp:extent cx="1029789" cy="838200"/>
            <wp:effectExtent l="0" t="0" r="0"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1029789" cy="838200"/>
                    </a:xfrm>
                    <a:prstGeom prst="rect">
                      <a:avLst/>
                    </a:prstGeom>
                    <a:ln w="9525" cap="flat">
                      <a:noFill/>
                      <a:round/>
                    </a:ln>
                    <a:effectLst/>
                  </pic:spPr>
                </pic:pic>
              </a:graphicData>
            </a:graphic>
          </wp:anchor>
        </w:drawing>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1226"/>
        <w:gridCol w:w="8396"/>
      </w:tblGrid>
      <w:tr w:rsidR="008A7763" w14:paraId="6BE8565B" w14:textId="77777777">
        <w:trPr>
          <w:trHeight w:val="492"/>
          <w:jc w:val="center"/>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4F0FB5F" w14:textId="2C546EF9" w:rsidR="008A7763" w:rsidRDefault="00342E01" w:rsidP="00342E01">
            <w:pPr>
              <w:pStyle w:val="FreeForm"/>
              <w:spacing w:after="0" w:line="240" w:lineRule="auto"/>
            </w:pPr>
            <w:r>
              <w:rPr>
                <w:rFonts w:ascii="Helvetica Neue"/>
                <w:b/>
                <w:bCs/>
                <w:sz w:val="24"/>
                <w:szCs w:val="24"/>
              </w:rPr>
              <w:t>Created by:  Jenny Shorten</w:t>
            </w:r>
            <w:r w:rsidR="00400C68">
              <w:rPr>
                <w:rFonts w:ascii="Helvetica Neue"/>
                <w:b/>
                <w:bCs/>
                <w:sz w:val="24"/>
                <w:szCs w:val="24"/>
              </w:rPr>
              <w:t xml:space="preserve">, </w:t>
            </w:r>
            <w:r>
              <w:rPr>
                <w:rFonts w:ascii="Helvetica Neue"/>
                <w:b/>
                <w:bCs/>
                <w:sz w:val="24"/>
                <w:szCs w:val="24"/>
              </w:rPr>
              <w:t>Evang</w:t>
            </w:r>
            <w:r w:rsidR="00BA4C13">
              <w:rPr>
                <w:rFonts w:ascii="Helvetica Neue"/>
                <w:b/>
                <w:bCs/>
                <w:sz w:val="24"/>
                <w:szCs w:val="24"/>
              </w:rPr>
              <w:t>elical Christian School, Memphis</w:t>
            </w:r>
            <w:r w:rsidR="00400C68">
              <w:rPr>
                <w:rFonts w:ascii="Helvetica Neue"/>
                <w:b/>
                <w:bCs/>
                <w:sz w:val="24"/>
                <w:szCs w:val="24"/>
              </w:rPr>
              <w:t>, TN</w:t>
            </w:r>
          </w:p>
        </w:tc>
      </w:tr>
      <w:tr w:rsidR="008A7763" w14:paraId="35C0E442" w14:textId="77777777" w:rsidTr="00437E11">
        <w:trPr>
          <w:trHeight w:val="511"/>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B45E203" w14:textId="4AE64060" w:rsidR="008A7763" w:rsidRDefault="00735679">
            <w:pPr>
              <w:pStyle w:val="FreeForm"/>
              <w:spacing w:after="0" w:line="240" w:lineRule="auto"/>
              <w:jc w:val="center"/>
            </w:pPr>
            <w:r>
              <w:rPr>
                <w:rFonts w:ascii="Helvetica Neue"/>
                <w:b/>
                <w:bCs/>
                <w:sz w:val="24"/>
                <w:szCs w:val="24"/>
              </w:rPr>
              <w:t xml:space="preserve">Grade Level: </w:t>
            </w:r>
            <w:r w:rsidR="00342E01">
              <w:rPr>
                <w:rFonts w:ascii="Helvetica Neue"/>
                <w:b/>
                <w:bCs/>
                <w:sz w:val="24"/>
                <w:szCs w:val="24"/>
              </w:rPr>
              <w:t>3</w:t>
            </w:r>
            <w:r w:rsidR="00342E01" w:rsidRPr="00342E01">
              <w:rPr>
                <w:rFonts w:ascii="Helvetica Neue"/>
                <w:b/>
                <w:bCs/>
                <w:sz w:val="24"/>
                <w:szCs w:val="24"/>
                <w:vertAlign w:val="superscript"/>
              </w:rPr>
              <w:t>rd</w:t>
            </w:r>
            <w:r w:rsidR="00342E01">
              <w:rPr>
                <w:rFonts w:ascii="Helvetica Neue"/>
                <w:b/>
                <w:bCs/>
                <w:sz w:val="24"/>
                <w:szCs w:val="24"/>
              </w:rPr>
              <w:t xml:space="preserve"> </w:t>
            </w:r>
          </w:p>
        </w:tc>
        <w:tc>
          <w:tcPr>
            <w:tcW w:w="8396"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52FC57CB" w14:textId="5648CEE0" w:rsidR="008A7763" w:rsidRDefault="00400C68" w:rsidP="00342E01">
            <w:pPr>
              <w:pStyle w:val="FreeForm"/>
              <w:spacing w:after="0" w:line="240" w:lineRule="auto"/>
            </w:pPr>
            <w:r>
              <w:rPr>
                <w:rFonts w:ascii="Helvetica Neue"/>
                <w:b/>
                <w:bCs/>
                <w:sz w:val="24"/>
                <w:szCs w:val="24"/>
              </w:rPr>
              <w:t>Course T</w:t>
            </w:r>
            <w:r w:rsidR="00342E01">
              <w:rPr>
                <w:rFonts w:ascii="Helvetica Neue"/>
                <w:b/>
                <w:bCs/>
                <w:sz w:val="24"/>
                <w:szCs w:val="24"/>
              </w:rPr>
              <w:t>itle: World Geography</w:t>
            </w:r>
          </w:p>
        </w:tc>
      </w:tr>
      <w:tr w:rsidR="008A7763" w14:paraId="57A42877"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0185D4" w14:textId="77777777" w:rsidR="008A7763" w:rsidRDefault="00400C68">
            <w:pPr>
              <w:pStyle w:val="FreeForm"/>
              <w:spacing w:after="0" w:line="240" w:lineRule="auto"/>
              <w:jc w:val="center"/>
            </w:pPr>
            <w:r>
              <w:rPr>
                <w:rFonts w:ascii="Helvetica Neue"/>
                <w:b/>
                <w:bCs/>
                <w:sz w:val="24"/>
                <w:szCs w:val="24"/>
              </w:rPr>
              <w:t>State Standard(s)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01FCD9" w14:textId="77777777" w:rsidR="00582139" w:rsidRDefault="00F87CE7" w:rsidP="00735679">
            <w:pPr>
              <w:pStyle w:val="FreeForm"/>
              <w:spacing w:line="240" w:lineRule="auto"/>
            </w:pPr>
            <w:r w:rsidRPr="00F87CE7">
              <w:t>3.39 Describe the diverse but unified nature of people within a continent or region, identifying the distinct contribution made by their culture including language, clothing, food, art, beliefs, customs, and music. (C, H)</w:t>
            </w:r>
          </w:p>
          <w:p w14:paraId="7D923210" w14:textId="77777777" w:rsidR="00F87CE7" w:rsidRDefault="00F87CE7" w:rsidP="00735679">
            <w:pPr>
              <w:pStyle w:val="FreeForm"/>
              <w:spacing w:line="240" w:lineRule="auto"/>
            </w:pPr>
            <w:r w:rsidRPr="00F87CE7">
              <w:t>3.41 Identify major countries of the continent (France, Italy, Germany, Russia, Spain, and United Kingdom). (G)</w:t>
            </w:r>
          </w:p>
          <w:p w14:paraId="0977E54B" w14:textId="159BDCEA" w:rsidR="00F87CE7" w:rsidRDefault="00F87CE7" w:rsidP="00735679">
            <w:pPr>
              <w:pStyle w:val="FreeForm"/>
              <w:spacing w:line="240" w:lineRule="auto"/>
            </w:pPr>
            <w:r>
              <w:t>3.40 Monarchies.</w:t>
            </w:r>
          </w:p>
        </w:tc>
      </w:tr>
      <w:tr w:rsidR="00E57FF9" w14:paraId="11B7C49F"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5AD546" w14:textId="51FEC354" w:rsidR="00E57FF9" w:rsidRDefault="00E57FF9">
            <w:pPr>
              <w:pStyle w:val="FreeForm"/>
              <w:spacing w:after="0" w:line="240" w:lineRule="auto"/>
              <w:jc w:val="center"/>
              <w:rPr>
                <w:rFonts w:ascii="Helvetica Neue"/>
                <w:b/>
                <w:bCs/>
                <w:sz w:val="24"/>
                <w:szCs w:val="24"/>
              </w:rPr>
            </w:pPr>
            <w:r>
              <w:rPr>
                <w:rFonts w:ascii="Helvetica Neue"/>
                <w:b/>
                <w:bCs/>
                <w:sz w:val="24"/>
                <w:szCs w:val="24"/>
              </w:rPr>
              <w:t>Resources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B4B605" w14:textId="6249F568" w:rsidR="00763ADC" w:rsidRDefault="00247B9C" w:rsidP="00763ADC">
            <w:pPr>
              <w:pStyle w:val="FreeForm"/>
            </w:pPr>
            <w:hyperlink r:id="rId9" w:history="1">
              <w:r w:rsidR="00651DAE" w:rsidRPr="003B6F83">
                <w:rPr>
                  <w:rStyle w:val="Hyperlink"/>
                </w:rPr>
                <w:t>http://www.nationalgeographic.com/adventure/0210/trips_33.html</w:t>
              </w:r>
            </w:hyperlink>
          </w:p>
        </w:tc>
      </w:tr>
      <w:tr w:rsidR="008A7763" w14:paraId="67099E76" w14:textId="77777777" w:rsidTr="00437E11">
        <w:trPr>
          <w:trHeight w:val="310"/>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B13C3D" w14:textId="77777777" w:rsidR="008A7763" w:rsidRDefault="00400C68">
            <w:pPr>
              <w:pStyle w:val="FreeForm"/>
              <w:spacing w:after="0" w:line="240" w:lineRule="auto"/>
              <w:jc w:val="center"/>
            </w:pPr>
            <w:r>
              <w:rPr>
                <w:rFonts w:ascii="Helvetica Neue"/>
                <w:b/>
                <w:bCs/>
                <w:sz w:val="24"/>
                <w:szCs w:val="24"/>
              </w:rPr>
              <w:t>Time Required</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0D649" w14:textId="3382043F" w:rsidR="008A7763" w:rsidRDefault="002B4A07">
            <w:pPr>
              <w:pStyle w:val="FreeForm"/>
              <w:spacing w:after="0" w:line="240" w:lineRule="auto"/>
            </w:pPr>
            <w:r>
              <w:rPr>
                <w:rFonts w:ascii="Helvetica Neue"/>
                <w:sz w:val="24"/>
                <w:szCs w:val="24"/>
              </w:rPr>
              <w:t>This lesson could take an entire week.</w:t>
            </w:r>
          </w:p>
        </w:tc>
      </w:tr>
      <w:tr w:rsidR="008A7763" w14:paraId="11D1D3A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7710FCF1" w14:textId="2CC375F5" w:rsidR="008A7763" w:rsidRDefault="00400C68" w:rsidP="008849C3">
            <w:pPr>
              <w:jc w:val="center"/>
            </w:pPr>
            <w:r>
              <w:rPr>
                <w:rFonts w:ascii="Helvetica Neue"/>
                <w:b/>
                <w:bCs/>
              </w:rPr>
              <w:t>Slide</w:t>
            </w:r>
          </w:p>
          <w:p w14:paraId="61C48EDA" w14:textId="77777777" w:rsidR="008A7763" w:rsidRDefault="00400C68" w:rsidP="008849C3">
            <w:pPr>
              <w:pStyle w:val="FreeForm"/>
              <w:spacing w:after="0" w:line="240" w:lineRule="auto"/>
              <w:jc w:val="center"/>
            </w:pPr>
            <w:r>
              <w:rPr>
                <w:rFonts w:ascii="Helvetica Neue"/>
                <w:b/>
                <w:bCs/>
              </w:rPr>
              <w:t>Number(s)</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4CA93136" w14:textId="77777777" w:rsidR="008A7763" w:rsidRDefault="00400C68">
            <w:pPr>
              <w:pStyle w:val="FreeForm"/>
              <w:spacing w:after="0" w:line="240" w:lineRule="auto"/>
              <w:jc w:val="center"/>
            </w:pPr>
            <w:r>
              <w:rPr>
                <w:rFonts w:ascii="Helvetica Neue"/>
                <w:b/>
                <w:bCs/>
                <w:sz w:val="24"/>
                <w:szCs w:val="24"/>
              </w:rPr>
              <w:t>Lesson Outline</w:t>
            </w:r>
          </w:p>
        </w:tc>
      </w:tr>
      <w:tr w:rsidR="008A7763" w14:paraId="27DD0545"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1DB94" w14:textId="4E5D66D9" w:rsidR="008A7763" w:rsidRDefault="007B66A0">
            <w:pPr>
              <w:pStyle w:val="FreeForm"/>
              <w:spacing w:after="0" w:line="240" w:lineRule="auto"/>
              <w:jc w:val="center"/>
            </w:pPr>
            <w:r>
              <w:t>1</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5BB39C" w14:textId="160A2F70" w:rsidR="008A7763" w:rsidRDefault="00F920F5" w:rsidP="00E57FF9">
            <w:pPr>
              <w:pStyle w:val="FreeForm"/>
            </w:pPr>
            <w:r>
              <w:t xml:space="preserve">In order to learn about Europe, students will be introduced to Sally and Sam </w:t>
            </w:r>
            <w:r>
              <w:t>–</w:t>
            </w:r>
            <w:r>
              <w:t xml:space="preserve"> twins from Memphis, Tennessee in the United States of America. Their father is a professional explorer, who writes articles for a magazine known as </w:t>
            </w:r>
            <w:r>
              <w:t>“</w:t>
            </w:r>
            <w:r>
              <w:t>The Globetrotter.</w:t>
            </w:r>
            <w:r>
              <w:t>”</w:t>
            </w:r>
            <w:r>
              <w:t xml:space="preserve"> Their mother is a photographer and she takes all the pictures for the magazine. The twins have spent their entire lives traveling around the world. They have lived in</w:t>
            </w:r>
            <w:r w:rsidR="00902106">
              <w:t xml:space="preserve"> about twelve countries and much like their parents, love the adventure of discovering new places. This week, they have been in Memphis, visiting their grandparents, but they are about to leave for Europe. They will be spending quite a </w:t>
            </w:r>
            <w:r w:rsidR="007476B5">
              <w:t>few months in France</w:t>
            </w:r>
            <w:bookmarkStart w:id="0" w:name="_GoBack"/>
            <w:bookmarkEnd w:id="0"/>
            <w:r w:rsidR="00902106">
              <w:t xml:space="preserve"> as their parents immerse themselves in the cultures of these countries. </w:t>
            </w:r>
          </w:p>
          <w:p w14:paraId="774186CB" w14:textId="4BF5484B" w:rsidR="00651DAE" w:rsidRPr="00651DAE" w:rsidRDefault="00651DAE" w:rsidP="00E57FF9">
            <w:pPr>
              <w:pStyle w:val="FreeForm"/>
              <w:rPr>
                <w:color w:val="FF2D21" w:themeColor="accent5"/>
              </w:rPr>
            </w:pPr>
            <w:r>
              <w:rPr>
                <w:color w:val="FF2D21" w:themeColor="accent5"/>
              </w:rPr>
              <w:t>Give each student one or both cut out dolls. They can color them in as you tell them about the twins.</w:t>
            </w:r>
          </w:p>
        </w:tc>
      </w:tr>
      <w:tr w:rsidR="008A7763" w14:paraId="010D8747"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1FF4B7" w14:textId="053B3745" w:rsidR="008A7763" w:rsidRDefault="00553D99">
            <w:pPr>
              <w:pStyle w:val="FreeForm"/>
              <w:spacing w:after="0" w:line="240" w:lineRule="auto"/>
              <w:jc w:val="center"/>
            </w:pPr>
            <w:r>
              <w:rPr>
                <w:rFonts w:ascii="Helvetica Neue"/>
                <w:b/>
                <w:bCs/>
                <w:sz w:val="24"/>
                <w:szCs w:val="24"/>
              </w:rPr>
              <w:t>2</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C09B8" w14:textId="6527AAE6" w:rsidR="008A7763" w:rsidRPr="002C2C6B" w:rsidRDefault="00902106">
            <w:pPr>
              <w:pStyle w:val="FreeForm"/>
              <w:spacing w:after="0" w:line="240" w:lineRule="auto"/>
            </w:pPr>
            <w:r>
              <w:t xml:space="preserve">In order to leave the country, Sally and Sam need passports. Explain what a passport is </w:t>
            </w:r>
            <w:proofErr w:type="spellStart"/>
            <w:r>
              <w:t>and</w:t>
            </w:r>
            <w:proofErr w:type="spellEnd"/>
            <w:r>
              <w:t xml:space="preserve"> issue each student with one as they will be joining the twins on their journey.</w:t>
            </w:r>
          </w:p>
        </w:tc>
      </w:tr>
      <w:tr w:rsidR="008A7763" w14:paraId="6AC624DD"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6171" w14:textId="41D015FB" w:rsidR="008A7763" w:rsidRDefault="00553D99">
            <w:pPr>
              <w:pStyle w:val="FreeForm"/>
              <w:spacing w:after="0" w:line="240" w:lineRule="auto"/>
              <w:jc w:val="center"/>
            </w:pPr>
            <w:r>
              <w:rPr>
                <w:rFonts w:ascii="Helvetica Neue"/>
                <w:b/>
                <w:bCs/>
                <w:sz w:val="24"/>
                <w:szCs w:val="24"/>
              </w:rPr>
              <w:t>3</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28EF99" w14:textId="77777777" w:rsidR="007B66A0" w:rsidRDefault="00902106" w:rsidP="00902106">
            <w:pPr>
              <w:pStyle w:val="FreeForm"/>
              <w:spacing w:after="0" w:line="240" w:lineRule="auto"/>
            </w:pPr>
            <w:r>
              <w:t>Before they arrive in any country, Sally and Sam</w:t>
            </w:r>
            <w:r>
              <w:t>’</w:t>
            </w:r>
            <w:r>
              <w:t xml:space="preserve">s parents learn all there is to learn about the country. In order to do this, they study a map of the country. Look at the map of Europe.  </w:t>
            </w:r>
            <w:r w:rsidR="00E434F0">
              <w:t xml:space="preserve">There are approximately 50 countries in Europe. </w:t>
            </w:r>
            <w:r w:rsidR="00E434F0" w:rsidRPr="00E434F0">
              <w:t>Russia is by far the largest by both area and population, taking up 40% of the continent (although the country has territory in both Europe and Asia), while Vatican City is the smallest.</w:t>
            </w:r>
          </w:p>
          <w:p w14:paraId="72A62429" w14:textId="63B0B80B" w:rsidR="00E434F0" w:rsidRDefault="00E434F0" w:rsidP="00902106">
            <w:pPr>
              <w:pStyle w:val="FreeForm"/>
              <w:spacing w:after="0" w:line="240" w:lineRule="auto"/>
            </w:pPr>
            <w:r>
              <w:t xml:space="preserve">Students must be able to identify </w:t>
            </w:r>
            <w:r w:rsidRPr="00E434F0">
              <w:t>France, Italy, Germany, Ru</w:t>
            </w:r>
            <w:r>
              <w:t>ssia, Spain, and United Kingdom</w:t>
            </w:r>
            <w:r w:rsidRPr="00E434F0">
              <w:t>.</w:t>
            </w:r>
          </w:p>
        </w:tc>
      </w:tr>
      <w:tr w:rsidR="008A7763" w14:paraId="780F941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128BF" w14:textId="4B6ECA60" w:rsidR="008A7763" w:rsidRDefault="00E434F0">
            <w:pPr>
              <w:pStyle w:val="FreeForm"/>
              <w:spacing w:after="0" w:line="240" w:lineRule="auto"/>
              <w:jc w:val="center"/>
            </w:pPr>
            <w:r>
              <w:rPr>
                <w:rFonts w:ascii="Helvetica Neue"/>
                <w:b/>
                <w:bCs/>
                <w:sz w:val="24"/>
                <w:szCs w:val="24"/>
              </w:rPr>
              <w:lastRenderedPageBreak/>
              <w:t>4-</w:t>
            </w:r>
            <w:r w:rsidR="00263E9A">
              <w:rPr>
                <w:rFonts w:ascii="Helvetica Neue"/>
                <w:b/>
                <w:bCs/>
                <w:sz w:val="24"/>
                <w:szCs w:val="24"/>
              </w:rPr>
              <w:t>10</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507F8" w14:textId="12EB8AAC" w:rsidR="008A7763" w:rsidRDefault="00E434F0">
            <w:pPr>
              <w:pStyle w:val="FreeForm"/>
              <w:spacing w:after="0" w:line="240" w:lineRule="auto"/>
            </w:pPr>
            <w:r w:rsidRPr="00E434F0">
              <w:t>Students must be able to identify France, Italy, Germany, Russia, Spain, and United Kingdom.</w:t>
            </w:r>
          </w:p>
        </w:tc>
      </w:tr>
      <w:tr w:rsidR="008A7763" w14:paraId="3CB73C21"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B18F94" w14:textId="6888245C" w:rsidR="008A7763" w:rsidRDefault="00263E9A">
            <w:pPr>
              <w:pStyle w:val="FreeForm"/>
              <w:spacing w:after="0" w:line="240" w:lineRule="auto"/>
              <w:jc w:val="center"/>
            </w:pPr>
            <w:r>
              <w:rPr>
                <w:rFonts w:ascii="Helvetica Neue"/>
                <w:b/>
                <w:bCs/>
                <w:sz w:val="24"/>
                <w:szCs w:val="24"/>
              </w:rPr>
              <w:t>11</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E96A17" w14:textId="77777777" w:rsidR="008A7763" w:rsidRDefault="00263E9A" w:rsidP="00834A2F">
            <w:pPr>
              <w:pStyle w:val="FreeForm"/>
              <w:spacing w:after="0" w:line="240" w:lineRule="auto"/>
            </w:pPr>
            <w:r w:rsidRPr="00263E9A">
              <w:t>France is the first country in Europe the twins will visit. The first thing they do</w:t>
            </w:r>
            <w:r>
              <w:t xml:space="preserve"> is buy some French clothing. Give the students French clothes for the twins.</w:t>
            </w:r>
          </w:p>
          <w:p w14:paraId="08446E41" w14:textId="51E498BB" w:rsidR="002D2D98" w:rsidRDefault="002D2D98" w:rsidP="00834A2F">
            <w:pPr>
              <w:pStyle w:val="FreeForm"/>
              <w:spacing w:after="0" w:line="240" w:lineRule="auto"/>
            </w:pPr>
            <w:r>
              <w:t>Assignment: Give students a map of Europe. Ask them to label France and the surrounding countries.</w:t>
            </w:r>
          </w:p>
          <w:p w14:paraId="2BD9D0FD" w14:textId="77777777" w:rsidR="002D2D98" w:rsidRDefault="002D2D98" w:rsidP="002D2D98">
            <w:pPr>
              <w:pStyle w:val="FreeForm"/>
              <w:spacing w:line="240" w:lineRule="auto"/>
            </w:pPr>
            <w:r>
              <w:t>The capital city is Paris.</w:t>
            </w:r>
          </w:p>
          <w:p w14:paraId="5E333B79" w14:textId="77777777" w:rsidR="002D2D98" w:rsidRDefault="002D2D98" w:rsidP="002D2D98">
            <w:pPr>
              <w:pStyle w:val="FreeForm"/>
              <w:spacing w:line="240" w:lineRule="auto"/>
            </w:pPr>
            <w:r>
              <w:t>The highest mountain is Mont Blanc. It is the highest mountain in Europe.</w:t>
            </w:r>
          </w:p>
          <w:p w14:paraId="6E7D6852" w14:textId="77777777" w:rsidR="002D2D98" w:rsidRDefault="002D2D98" w:rsidP="002D2D98">
            <w:pPr>
              <w:pStyle w:val="FreeForm"/>
              <w:spacing w:line="240" w:lineRule="auto"/>
            </w:pPr>
            <w:r>
              <w:t>The longest river is the River Loire.</w:t>
            </w:r>
          </w:p>
          <w:p w14:paraId="21465CBB" w14:textId="66E5E857" w:rsidR="002D2D98" w:rsidRDefault="002D2D98" w:rsidP="002D2D98">
            <w:pPr>
              <w:pStyle w:val="FreeForm"/>
              <w:spacing w:line="240" w:lineRule="auto"/>
            </w:pPr>
            <w:r>
              <w:t>Ferries cross the Channel to England from the ports of Cherbourg, Calais and Le Havre.</w:t>
            </w:r>
          </w:p>
          <w:p w14:paraId="3DBB39F5" w14:textId="6876D65E" w:rsidR="002D2D98" w:rsidRDefault="002D2D98" w:rsidP="002D2D98">
            <w:pPr>
              <w:pStyle w:val="FreeForm"/>
              <w:spacing w:line="240" w:lineRule="auto"/>
            </w:pPr>
            <w:r>
              <w:t>On the Atlantic coast there are lots of fishing ports and long, sandy beaches with huge, rolling waves.</w:t>
            </w:r>
          </w:p>
          <w:p w14:paraId="11C84871" w14:textId="66266F18" w:rsidR="002D2D98" w:rsidRDefault="002D2D98" w:rsidP="002D2D98">
            <w:pPr>
              <w:pStyle w:val="FreeForm"/>
              <w:spacing w:line="240" w:lineRule="auto"/>
            </w:pPr>
            <w:r>
              <w:t>The north has cool weather. There are flat fields of wheat and maize and many factories too.</w:t>
            </w:r>
          </w:p>
          <w:p w14:paraId="0252291C" w14:textId="42F83C00" w:rsidR="002D2D98" w:rsidRDefault="002D2D98" w:rsidP="002D2D98">
            <w:pPr>
              <w:pStyle w:val="FreeForm"/>
              <w:spacing w:line="240" w:lineRule="auto"/>
            </w:pPr>
            <w:r>
              <w:t>In the south it gets very hot in summer. Fruits such as oranges and lemons grow here.</w:t>
            </w:r>
          </w:p>
          <w:p w14:paraId="24FFB7D8" w14:textId="77777777" w:rsidR="002D2D98" w:rsidRDefault="002D2D98" w:rsidP="002D2D98">
            <w:pPr>
              <w:pStyle w:val="FreeForm"/>
              <w:spacing w:line="240" w:lineRule="auto"/>
            </w:pPr>
            <w:r>
              <w:t>The island of Corsica is part of France.</w:t>
            </w:r>
          </w:p>
          <w:p w14:paraId="013C9472" w14:textId="77777777" w:rsidR="002D2D98" w:rsidRDefault="002D2D98" w:rsidP="002D2D98">
            <w:pPr>
              <w:pStyle w:val="FreeForm"/>
              <w:spacing w:line="240" w:lineRule="auto"/>
            </w:pPr>
            <w:r>
              <w:t xml:space="preserve">More than 350 kinds of cheese are made in France </w:t>
            </w:r>
            <w:r>
              <w:t>–</w:t>
            </w:r>
          </w:p>
          <w:p w14:paraId="0C177BA9" w14:textId="77777777" w:rsidR="002D2D98" w:rsidRDefault="002D2D98" w:rsidP="002D2D98">
            <w:pPr>
              <w:pStyle w:val="FreeForm"/>
              <w:spacing w:line="240" w:lineRule="auto"/>
            </w:pPr>
            <w:r>
              <w:t>France is famous for cheese (Camembert, Brie, Roquefort) wine, perfume</w:t>
            </w:r>
          </w:p>
          <w:p w14:paraId="1EDDC40F" w14:textId="67ED880F" w:rsidR="002D2D98" w:rsidRDefault="002D2D98" w:rsidP="00D9133A">
            <w:pPr>
              <w:pStyle w:val="FreeForm"/>
              <w:spacing w:line="240" w:lineRule="auto"/>
            </w:pPr>
            <w:r>
              <w:t>(Chanel, Dior, Givenchy) and ca</w:t>
            </w:r>
            <w:r w:rsidR="00D9133A">
              <w:t>rs (Renault, Citroen, Peugeot).</w:t>
            </w:r>
          </w:p>
        </w:tc>
      </w:tr>
      <w:tr w:rsidR="008A7763" w14:paraId="56C1E0AA" w14:textId="77777777" w:rsidTr="00437E11">
        <w:trPr>
          <w:trHeight w:val="1007"/>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8A9F2B" w14:textId="44466093" w:rsidR="008A7763" w:rsidRDefault="00790542">
            <w:pPr>
              <w:pStyle w:val="FreeForm"/>
              <w:spacing w:after="0" w:line="240" w:lineRule="auto"/>
              <w:jc w:val="center"/>
            </w:pPr>
            <w:r>
              <w:rPr>
                <w:rFonts w:ascii="Helvetica Neue"/>
                <w:b/>
                <w:bCs/>
                <w:sz w:val="24"/>
                <w:szCs w:val="24"/>
              </w:rPr>
              <w:t>12</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BDFECE" w14:textId="2AD55224" w:rsidR="00480E67" w:rsidRPr="00480E67" w:rsidRDefault="00480E67" w:rsidP="00480E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Pr>
                <w:rFonts w:asciiTheme="majorHAnsi" w:eastAsia="Times New Roman" w:hAnsiTheme="majorHAnsi" w:cs="Arial"/>
                <w:color w:val="auto"/>
                <w:sz w:val="22"/>
                <w:szCs w:val="22"/>
                <w:bdr w:val="none" w:sz="0" w:space="0" w:color="auto"/>
                <w:lang w:val="en"/>
              </w:rPr>
              <w:t xml:space="preserve">When they arrive in Paris, the capital of France, they see the Arc de </w:t>
            </w:r>
            <w:proofErr w:type="spellStart"/>
            <w:r>
              <w:rPr>
                <w:rFonts w:asciiTheme="majorHAnsi" w:eastAsia="Times New Roman" w:hAnsiTheme="majorHAnsi" w:cs="Arial"/>
                <w:color w:val="auto"/>
                <w:sz w:val="22"/>
                <w:szCs w:val="22"/>
                <w:bdr w:val="none" w:sz="0" w:space="0" w:color="auto"/>
                <w:lang w:val="en"/>
              </w:rPr>
              <w:t>Triomphe</w:t>
            </w:r>
            <w:proofErr w:type="spellEnd"/>
            <w:r>
              <w:rPr>
                <w:rFonts w:asciiTheme="majorHAnsi" w:eastAsia="Times New Roman" w:hAnsiTheme="majorHAnsi" w:cs="Arial"/>
                <w:color w:val="auto"/>
                <w:sz w:val="22"/>
                <w:szCs w:val="22"/>
                <w:bdr w:val="none" w:sz="0" w:space="0" w:color="auto"/>
                <w:lang w:val="en"/>
              </w:rPr>
              <w:t xml:space="preserve">. </w:t>
            </w:r>
            <w:r w:rsidR="00C87B14">
              <w:rPr>
                <w:rFonts w:asciiTheme="majorHAnsi" w:eastAsia="Times New Roman" w:hAnsiTheme="majorHAnsi" w:cs="Arial"/>
                <w:color w:val="auto"/>
                <w:sz w:val="22"/>
                <w:szCs w:val="22"/>
                <w:bdr w:val="none" w:sz="0" w:space="0" w:color="auto"/>
                <w:lang w:val="en"/>
              </w:rPr>
              <w:t xml:space="preserve"> </w:t>
            </w:r>
            <w:r w:rsidRPr="00480E67">
              <w:rPr>
                <w:rFonts w:asciiTheme="majorHAnsi" w:eastAsia="Times New Roman" w:hAnsiTheme="majorHAnsi" w:cs="Arial"/>
                <w:color w:val="auto"/>
                <w:sz w:val="22"/>
                <w:szCs w:val="22"/>
                <w:bdr w:val="none" w:sz="0" w:space="0" w:color="auto"/>
                <w:lang w:val="en"/>
              </w:rPr>
              <w:t>The construction o</w:t>
            </w:r>
            <w:r>
              <w:rPr>
                <w:rFonts w:asciiTheme="majorHAnsi" w:eastAsia="Times New Roman" w:hAnsiTheme="majorHAnsi" w:cs="Arial"/>
                <w:color w:val="auto"/>
                <w:sz w:val="22"/>
                <w:szCs w:val="22"/>
                <w:bdr w:val="none" w:sz="0" w:space="0" w:color="auto"/>
                <w:lang w:val="en"/>
              </w:rPr>
              <w:t xml:space="preserve">f </w:t>
            </w:r>
            <w:proofErr w:type="gramStart"/>
            <w:r>
              <w:rPr>
                <w:rFonts w:asciiTheme="majorHAnsi" w:eastAsia="Times New Roman" w:hAnsiTheme="majorHAnsi" w:cs="Arial"/>
                <w:color w:val="auto"/>
                <w:sz w:val="22"/>
                <w:szCs w:val="22"/>
                <w:bdr w:val="none" w:sz="0" w:space="0" w:color="auto"/>
                <w:lang w:val="en"/>
              </w:rPr>
              <w:t>the  Arc</w:t>
            </w:r>
            <w:proofErr w:type="gramEnd"/>
            <w:r>
              <w:rPr>
                <w:rFonts w:asciiTheme="majorHAnsi" w:eastAsia="Times New Roman" w:hAnsiTheme="majorHAnsi" w:cs="Arial"/>
                <w:color w:val="auto"/>
                <w:sz w:val="22"/>
                <w:szCs w:val="22"/>
                <w:bdr w:val="none" w:sz="0" w:space="0" w:color="auto"/>
                <w:lang w:val="en"/>
              </w:rPr>
              <w:t xml:space="preserve"> de </w:t>
            </w:r>
            <w:proofErr w:type="spellStart"/>
            <w:r>
              <w:rPr>
                <w:rFonts w:asciiTheme="majorHAnsi" w:eastAsia="Times New Roman" w:hAnsiTheme="majorHAnsi" w:cs="Arial"/>
                <w:color w:val="auto"/>
                <w:sz w:val="22"/>
                <w:szCs w:val="22"/>
                <w:bdr w:val="none" w:sz="0" w:space="0" w:color="auto"/>
                <w:lang w:val="en"/>
              </w:rPr>
              <w:t>Triomphe</w:t>
            </w:r>
            <w:proofErr w:type="spellEnd"/>
            <w:r w:rsidRPr="00480E67">
              <w:rPr>
                <w:rFonts w:asciiTheme="majorHAnsi" w:eastAsia="Times New Roman" w:hAnsiTheme="majorHAnsi" w:cs="Arial"/>
                <w:color w:val="auto"/>
                <w:sz w:val="22"/>
                <w:szCs w:val="22"/>
                <w:bdr w:val="none" w:sz="0" w:space="0" w:color="auto"/>
                <w:lang w:val="en"/>
              </w:rPr>
              <w:t xml:space="preserve"> was ordered in 1806 by Napoleon, the French Emperor.</w:t>
            </w:r>
          </w:p>
          <w:p w14:paraId="6BE4E619" w14:textId="77777777" w:rsidR="00480E67" w:rsidRPr="00480E67" w:rsidRDefault="00480E67" w:rsidP="00480E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sidRPr="00480E67">
              <w:rPr>
                <w:rFonts w:asciiTheme="majorHAnsi" w:eastAsia="Times New Roman" w:hAnsiTheme="majorHAnsi" w:cs="Arial"/>
                <w:color w:val="auto"/>
                <w:sz w:val="22"/>
                <w:szCs w:val="22"/>
                <w:bdr w:val="none" w:sz="0" w:space="0" w:color="auto"/>
                <w:lang w:val="en"/>
              </w:rPr>
              <w:t xml:space="preserve">Napoleon wanted to honor the Grande </w:t>
            </w:r>
            <w:proofErr w:type="spellStart"/>
            <w:r w:rsidRPr="00480E67">
              <w:rPr>
                <w:rFonts w:asciiTheme="majorHAnsi" w:eastAsia="Times New Roman" w:hAnsiTheme="majorHAnsi" w:cs="Arial"/>
                <w:color w:val="auto"/>
                <w:sz w:val="22"/>
                <w:szCs w:val="22"/>
                <w:bdr w:val="none" w:sz="0" w:space="0" w:color="auto"/>
                <w:lang w:val="en"/>
              </w:rPr>
              <w:t>Armee</w:t>
            </w:r>
            <w:proofErr w:type="spellEnd"/>
            <w:r w:rsidRPr="00480E67">
              <w:rPr>
                <w:rFonts w:asciiTheme="majorHAnsi" w:eastAsia="Times New Roman" w:hAnsiTheme="majorHAnsi" w:cs="Arial"/>
                <w:color w:val="auto"/>
                <w:sz w:val="22"/>
                <w:szCs w:val="22"/>
                <w:bdr w:val="none" w:sz="0" w:space="0" w:color="auto"/>
                <w:lang w:val="en"/>
              </w:rPr>
              <w:t>, the name of the French army at that time.</w:t>
            </w:r>
          </w:p>
          <w:p w14:paraId="1C5A7EDF" w14:textId="4D687C8C" w:rsidR="00C87B14" w:rsidRPr="00E1284C" w:rsidRDefault="00480E67" w:rsidP="00480E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r w:rsidRPr="00480E67">
              <w:rPr>
                <w:rFonts w:asciiTheme="majorHAnsi" w:eastAsia="Times New Roman" w:hAnsiTheme="majorHAnsi" w:cs="Arial"/>
                <w:color w:val="auto"/>
                <w:sz w:val="22"/>
                <w:szCs w:val="22"/>
                <w:bdr w:val="none" w:sz="0" w:space="0" w:color="auto"/>
                <w:lang w:val="en"/>
              </w:rPr>
              <w:t xml:space="preserve">The Grande </w:t>
            </w:r>
            <w:proofErr w:type="spellStart"/>
            <w:r w:rsidRPr="00480E67">
              <w:rPr>
                <w:rFonts w:asciiTheme="majorHAnsi" w:eastAsia="Times New Roman" w:hAnsiTheme="majorHAnsi" w:cs="Arial"/>
                <w:color w:val="auto"/>
                <w:sz w:val="22"/>
                <w:szCs w:val="22"/>
                <w:bdr w:val="none" w:sz="0" w:space="0" w:color="auto"/>
                <w:lang w:val="en"/>
              </w:rPr>
              <w:t>Armee</w:t>
            </w:r>
            <w:proofErr w:type="spellEnd"/>
            <w:r w:rsidRPr="00480E67">
              <w:rPr>
                <w:rFonts w:asciiTheme="majorHAnsi" w:eastAsia="Times New Roman" w:hAnsiTheme="majorHAnsi" w:cs="Arial"/>
                <w:color w:val="auto"/>
                <w:sz w:val="22"/>
                <w:szCs w:val="22"/>
                <w:bdr w:val="none" w:sz="0" w:space="0" w:color="auto"/>
                <w:lang w:val="en"/>
              </w:rPr>
              <w:t xml:space="preserve"> had conquered most of Europe and was then considered invincible. After his Austerlitz victory in 1805, Napoleon said to his </w:t>
            </w:r>
            <w:proofErr w:type="gramStart"/>
            <w:r w:rsidRPr="00480E67">
              <w:rPr>
                <w:rFonts w:asciiTheme="majorHAnsi" w:eastAsia="Times New Roman" w:hAnsiTheme="majorHAnsi" w:cs="Arial"/>
                <w:color w:val="auto"/>
                <w:sz w:val="22"/>
                <w:szCs w:val="22"/>
                <w:bdr w:val="none" w:sz="0" w:space="0" w:color="auto"/>
                <w:lang w:val="en"/>
              </w:rPr>
              <w:t>soldiers :</w:t>
            </w:r>
            <w:proofErr w:type="gramEnd"/>
            <w:r w:rsidRPr="00480E67">
              <w:rPr>
                <w:rFonts w:asciiTheme="majorHAnsi" w:eastAsia="Times New Roman" w:hAnsiTheme="majorHAnsi" w:cs="Arial"/>
                <w:color w:val="auto"/>
                <w:sz w:val="22"/>
                <w:szCs w:val="22"/>
                <w:bdr w:val="none" w:sz="0" w:space="0" w:color="auto"/>
                <w:lang w:val="en"/>
              </w:rPr>
              <w:t xml:space="preserve"> "Y</w:t>
            </w:r>
            <w:r>
              <w:rPr>
                <w:rFonts w:asciiTheme="majorHAnsi" w:eastAsia="Times New Roman" w:hAnsiTheme="majorHAnsi" w:cs="Arial"/>
                <w:color w:val="auto"/>
                <w:sz w:val="22"/>
                <w:szCs w:val="22"/>
                <w:bdr w:val="none" w:sz="0" w:space="0" w:color="auto"/>
                <w:lang w:val="en"/>
              </w:rPr>
              <w:t>ou will return home through arc</w:t>
            </w:r>
            <w:r w:rsidRPr="00480E67">
              <w:rPr>
                <w:rFonts w:asciiTheme="majorHAnsi" w:eastAsia="Times New Roman" w:hAnsiTheme="majorHAnsi" w:cs="Arial"/>
                <w:color w:val="auto"/>
                <w:sz w:val="22"/>
                <w:szCs w:val="22"/>
                <w:bdr w:val="none" w:sz="0" w:space="0" w:color="auto"/>
                <w:lang w:val="en"/>
              </w:rPr>
              <w:t>s of triumph".</w:t>
            </w:r>
          </w:p>
        </w:tc>
      </w:tr>
      <w:tr w:rsidR="008A7763" w14:paraId="094B5FB4"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D4C7AD" w14:textId="5236D08F" w:rsidR="008A7763" w:rsidRDefault="00790542">
            <w:pPr>
              <w:pStyle w:val="FreeForm"/>
              <w:spacing w:after="0" w:line="240" w:lineRule="auto"/>
              <w:jc w:val="center"/>
            </w:pPr>
            <w:r>
              <w:t>13</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4D1098" w14:textId="77777777" w:rsidR="009A409F" w:rsidRDefault="00790542" w:rsidP="00790542">
            <w:pPr>
              <w:pStyle w:val="FreeForm"/>
              <w:spacing w:after="0" w:line="240" w:lineRule="auto"/>
            </w:pPr>
            <w:r>
              <w:t>The Eiffel Tower was built as a centerpiece for the World</w:t>
            </w:r>
            <w:r>
              <w:t>’</w:t>
            </w:r>
            <w:r>
              <w:t xml:space="preserve">s Fair in 1889. It is </w:t>
            </w:r>
            <w:r w:rsidRPr="00790542">
              <w:t>one of the most recogniza</w:t>
            </w:r>
            <w:r>
              <w:t xml:space="preserve">ble structures in the </w:t>
            </w:r>
            <w:proofErr w:type="spellStart"/>
            <w:r>
              <w:t>world.</w:t>
            </w:r>
            <w:r w:rsidRPr="00790542">
              <w:t>The</w:t>
            </w:r>
            <w:proofErr w:type="spellEnd"/>
            <w:r w:rsidRPr="00790542">
              <w:t xml:space="preserve"> tower is the tallest structure in Paris and the most-visited paid monument in the world</w:t>
            </w:r>
            <w:r>
              <w:t>.</w:t>
            </w:r>
          </w:p>
          <w:p w14:paraId="0BFD2399" w14:textId="43B73A0B" w:rsidR="00790542" w:rsidRDefault="00790542" w:rsidP="003837CE">
            <w:pPr>
              <w:pStyle w:val="FreeForm"/>
            </w:pPr>
            <w:r>
              <w:t xml:space="preserve">Read Charlotte in Paris by Joan </w:t>
            </w:r>
            <w:proofErr w:type="spellStart"/>
            <w:r>
              <w:t>MacPhail</w:t>
            </w:r>
            <w:proofErr w:type="spellEnd"/>
            <w:r>
              <w:t xml:space="preserve"> Knight, Melissa Sweet. </w:t>
            </w:r>
            <w:r w:rsidRPr="00790542">
              <w:t xml:space="preserve">It's 1892. Charlotte and her family have lived abroad in the famous artist colony in </w:t>
            </w:r>
            <w:proofErr w:type="spellStart"/>
            <w:r w:rsidRPr="00790542">
              <w:t>Giverny</w:t>
            </w:r>
            <w:proofErr w:type="spellEnd"/>
            <w:r w:rsidRPr="00790542">
              <w:t xml:space="preserve">, France, for a year, when an exciting invitation arrives. The celebrated impressionist Mary Cassatt is having an exhibition in Paris. While in Paris, Charlotte dines at a cafe on the Champs-Elysees, watches a marionette show in the Tuileries gardens and celebrates her birthday at the Eiffel Tower. </w:t>
            </w:r>
            <w:r w:rsidR="003837CE">
              <w:t>Included are Illustrations</w:t>
            </w:r>
            <w:r w:rsidRPr="00790542">
              <w:t xml:space="preserve"> by artists such as Monet, Degas, Cassatt, Renoir and Rodin as wel</w:t>
            </w:r>
            <w:r w:rsidR="003837CE">
              <w:t>l as lovely watercolor collages.</w:t>
            </w:r>
          </w:p>
        </w:tc>
      </w:tr>
      <w:tr w:rsidR="00C07F9E" w14:paraId="29A9B4BB"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AD7B6" w14:textId="28C77E16" w:rsidR="00C07F9E" w:rsidRDefault="003837CE">
            <w:pPr>
              <w:pStyle w:val="FreeForm"/>
              <w:spacing w:after="0" w:line="240" w:lineRule="auto"/>
              <w:jc w:val="center"/>
            </w:pPr>
            <w:r>
              <w:t>14</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250FD" w14:textId="3D0CA29F" w:rsidR="00495A2B" w:rsidRPr="00D215EE" w:rsidRDefault="003837CE" w:rsidP="00D83543">
            <w:pPr>
              <w:pStyle w:val="FreeForm"/>
              <w:spacing w:after="0" w:line="240" w:lineRule="auto"/>
            </w:pPr>
            <w:r>
              <w:t>Assignment: Ask the students to copy the map of Paris. Find a partner and give directions to various landmarks.</w:t>
            </w:r>
          </w:p>
        </w:tc>
      </w:tr>
      <w:tr w:rsidR="007B66A0" w14:paraId="786001BE"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4D563A" w14:textId="5D1567DB" w:rsidR="007B66A0" w:rsidRDefault="003837CE">
            <w:pPr>
              <w:pStyle w:val="FreeForm"/>
              <w:spacing w:after="0" w:line="240" w:lineRule="auto"/>
              <w:jc w:val="center"/>
              <w:rPr>
                <w:rFonts w:asciiTheme="majorHAnsi" w:hAnsiTheme="majorHAnsi"/>
                <w:bCs/>
              </w:rPr>
            </w:pPr>
            <w:r>
              <w:rPr>
                <w:rFonts w:asciiTheme="majorHAnsi" w:hAnsiTheme="majorHAnsi"/>
                <w:bCs/>
              </w:rPr>
              <w:t>15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39A50" w14:textId="0FAE07D0" w:rsidR="007B66A0" w:rsidRDefault="003837CE" w:rsidP="00242F6D">
            <w:pPr>
              <w:pStyle w:val="FreeForm"/>
              <w:spacing w:after="0" w:line="240" w:lineRule="auto"/>
              <w:rPr>
                <w:color w:val="auto"/>
              </w:rPr>
            </w:pPr>
            <w:r>
              <w:rPr>
                <w:color w:val="auto"/>
              </w:rPr>
              <w:t xml:space="preserve">French is the official language of France. Go to </w:t>
            </w:r>
            <w:hyperlink r:id="rId10" w:history="1">
              <w:r w:rsidRPr="003B6F83">
                <w:rPr>
                  <w:rStyle w:val="Hyperlink"/>
                </w:rPr>
                <w:t>http://ielanguages.com/french.html</w:t>
              </w:r>
            </w:hyperlink>
            <w:r>
              <w:rPr>
                <w:color w:val="auto"/>
              </w:rPr>
              <w:t xml:space="preserve"> and translate some words just for fun.</w:t>
            </w:r>
          </w:p>
          <w:p w14:paraId="639D0F02" w14:textId="1C9E91F3" w:rsidR="003837CE" w:rsidRDefault="003837CE" w:rsidP="00242F6D">
            <w:pPr>
              <w:pStyle w:val="FreeForm"/>
              <w:spacing w:after="0" w:line="240" w:lineRule="auto"/>
              <w:rPr>
                <w:color w:val="auto"/>
              </w:rPr>
            </w:pPr>
            <w:r>
              <w:rPr>
                <w:color w:val="auto"/>
              </w:rPr>
              <w:t xml:space="preserve">Listen to French being spoken: </w:t>
            </w:r>
            <w:hyperlink r:id="rId11" w:history="1">
              <w:r w:rsidRPr="003B6F83">
                <w:rPr>
                  <w:rStyle w:val="Hyperlink"/>
                </w:rPr>
                <w:t>https://www.youtube.com/watch?v=caDsOVsIbwo</w:t>
              </w:r>
            </w:hyperlink>
            <w:r>
              <w:rPr>
                <w:color w:val="auto"/>
              </w:rPr>
              <w:t xml:space="preserve"> </w:t>
            </w:r>
          </w:p>
          <w:p w14:paraId="53F1A551" w14:textId="0A478706" w:rsidR="003837CE" w:rsidRDefault="003837CE" w:rsidP="00242F6D">
            <w:pPr>
              <w:pStyle w:val="FreeForm"/>
              <w:spacing w:after="0" w:line="240" w:lineRule="auto"/>
              <w:rPr>
                <w:color w:val="auto"/>
              </w:rPr>
            </w:pPr>
          </w:p>
        </w:tc>
      </w:tr>
      <w:tr w:rsidR="00222EC0" w14:paraId="44F5C932"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0B928" w14:textId="10D0BA43" w:rsidR="00222EC0" w:rsidRDefault="008B3197">
            <w:pPr>
              <w:pStyle w:val="FreeForm"/>
              <w:spacing w:after="0" w:line="240" w:lineRule="auto"/>
              <w:jc w:val="center"/>
              <w:rPr>
                <w:rFonts w:asciiTheme="majorHAnsi" w:hAnsiTheme="majorHAnsi"/>
                <w:bCs/>
              </w:rPr>
            </w:pPr>
            <w:r>
              <w:rPr>
                <w:rFonts w:asciiTheme="majorHAnsi" w:hAnsiTheme="majorHAnsi"/>
                <w:bCs/>
              </w:rPr>
              <w:t>16</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BF9A9" w14:textId="66AC2664" w:rsidR="00222EC0" w:rsidRPr="007B66A0" w:rsidRDefault="008B3197" w:rsidP="00242F6D">
            <w:pPr>
              <w:pStyle w:val="FreeForm"/>
              <w:spacing w:after="0" w:line="240" w:lineRule="auto"/>
              <w:rPr>
                <w:color w:val="auto"/>
              </w:rPr>
            </w:pPr>
            <w:r>
              <w:rPr>
                <w:color w:val="auto"/>
              </w:rPr>
              <w:t xml:space="preserve">Sally and Sam taste French food. The croissants are delicious </w:t>
            </w:r>
            <w:r>
              <w:rPr>
                <w:color w:val="auto"/>
              </w:rPr>
              <w:t>–</w:t>
            </w:r>
            <w:r>
              <w:rPr>
                <w:color w:val="auto"/>
              </w:rPr>
              <w:t xml:space="preserve"> the escargot </w:t>
            </w:r>
            <w:r>
              <w:rPr>
                <w:color w:val="auto"/>
              </w:rPr>
              <w:t>–</w:t>
            </w:r>
            <w:r>
              <w:rPr>
                <w:color w:val="auto"/>
              </w:rPr>
              <w:t xml:space="preserve"> not so much! Bring some croissants to school and let the </w:t>
            </w:r>
            <w:proofErr w:type="gramStart"/>
            <w:r>
              <w:rPr>
                <w:color w:val="auto"/>
              </w:rPr>
              <w:t>students</w:t>
            </w:r>
            <w:proofErr w:type="gramEnd"/>
            <w:r>
              <w:rPr>
                <w:color w:val="auto"/>
              </w:rPr>
              <w:t xml:space="preserve"> taste a bit of France!</w:t>
            </w:r>
          </w:p>
        </w:tc>
      </w:tr>
      <w:tr w:rsidR="008B3197" w14:paraId="4C1B36DA"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B5546E" w14:textId="4B1420B6" w:rsidR="008B3197" w:rsidRDefault="008B3197">
            <w:pPr>
              <w:pStyle w:val="FreeForm"/>
              <w:spacing w:after="0" w:line="240" w:lineRule="auto"/>
              <w:jc w:val="center"/>
              <w:rPr>
                <w:rFonts w:asciiTheme="majorHAnsi" w:hAnsiTheme="majorHAnsi"/>
                <w:bCs/>
              </w:rPr>
            </w:pPr>
            <w:r>
              <w:rPr>
                <w:rFonts w:asciiTheme="majorHAnsi" w:hAnsiTheme="majorHAnsi"/>
                <w:bCs/>
              </w:rPr>
              <w:t>17</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29D672" w14:textId="77777777" w:rsidR="008B3197" w:rsidRDefault="008B3197" w:rsidP="00242F6D">
            <w:pPr>
              <w:pStyle w:val="FreeForm"/>
              <w:spacing w:after="0" w:line="240" w:lineRule="auto"/>
              <w:rPr>
                <w:color w:val="auto"/>
              </w:rPr>
            </w:pPr>
            <w:r>
              <w:rPr>
                <w:color w:val="auto"/>
              </w:rPr>
              <w:t xml:space="preserve">The French flag is known as the </w:t>
            </w:r>
            <w:proofErr w:type="spellStart"/>
            <w:proofErr w:type="gramStart"/>
            <w:r>
              <w:rPr>
                <w:color w:val="auto"/>
              </w:rPr>
              <w:t>Tricolour</w:t>
            </w:r>
            <w:proofErr w:type="spellEnd"/>
            <w:r>
              <w:rPr>
                <w:color w:val="auto"/>
              </w:rPr>
              <w:t xml:space="preserve"> </w:t>
            </w:r>
            <w:r w:rsidRPr="008B3197">
              <w:rPr>
                <w:color w:val="auto"/>
              </w:rPr>
              <w:t xml:space="preserve"> feat</w:t>
            </w:r>
            <w:r>
              <w:rPr>
                <w:color w:val="auto"/>
              </w:rPr>
              <w:t>uring</w:t>
            </w:r>
            <w:proofErr w:type="gramEnd"/>
            <w:r>
              <w:rPr>
                <w:color w:val="auto"/>
              </w:rPr>
              <w:t xml:space="preserve"> three vertical bands colo</w:t>
            </w:r>
            <w:r w:rsidRPr="008B3197">
              <w:rPr>
                <w:color w:val="auto"/>
              </w:rPr>
              <w:t xml:space="preserve">red blue (hoist side), white, and red. It is known to English speakers as the French </w:t>
            </w:r>
            <w:proofErr w:type="spellStart"/>
            <w:r w:rsidRPr="008B3197">
              <w:rPr>
                <w:color w:val="auto"/>
              </w:rPr>
              <w:t>Tricolour</w:t>
            </w:r>
            <w:proofErr w:type="spellEnd"/>
            <w:r w:rsidRPr="008B3197">
              <w:rPr>
                <w:color w:val="auto"/>
              </w:rPr>
              <w:t xml:space="preserve"> or simply the </w:t>
            </w:r>
            <w:proofErr w:type="spellStart"/>
            <w:r w:rsidRPr="008B3197">
              <w:rPr>
                <w:color w:val="auto"/>
              </w:rPr>
              <w:t>Tricolour</w:t>
            </w:r>
            <w:proofErr w:type="spellEnd"/>
            <w:r w:rsidRPr="008B3197">
              <w:rPr>
                <w:color w:val="auto"/>
              </w:rPr>
              <w:t>.</w:t>
            </w:r>
            <w:r>
              <w:rPr>
                <w:color w:val="auto"/>
              </w:rPr>
              <w:t xml:space="preserve"> </w:t>
            </w:r>
          </w:p>
          <w:p w14:paraId="487503AF" w14:textId="6210F640" w:rsidR="008B3197" w:rsidRDefault="008B3197" w:rsidP="00242F6D">
            <w:pPr>
              <w:pStyle w:val="FreeForm"/>
              <w:spacing w:after="0" w:line="240" w:lineRule="auto"/>
              <w:rPr>
                <w:color w:val="auto"/>
              </w:rPr>
            </w:pPr>
            <w:r>
              <w:rPr>
                <w:color w:val="auto"/>
              </w:rPr>
              <w:t>Compare the French flag to the American flag. How are they the same? How are the different?</w:t>
            </w:r>
          </w:p>
        </w:tc>
      </w:tr>
      <w:tr w:rsidR="008B3197" w14:paraId="5FA0B2EA"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00BEB" w14:textId="14D8E395" w:rsidR="008B3197" w:rsidRDefault="008B3197">
            <w:pPr>
              <w:pStyle w:val="FreeForm"/>
              <w:spacing w:after="0" w:line="240" w:lineRule="auto"/>
              <w:jc w:val="center"/>
              <w:rPr>
                <w:rFonts w:asciiTheme="majorHAnsi" w:hAnsiTheme="majorHAnsi"/>
                <w:bCs/>
              </w:rPr>
            </w:pPr>
            <w:r>
              <w:rPr>
                <w:rFonts w:asciiTheme="majorHAnsi" w:hAnsiTheme="majorHAnsi"/>
                <w:bCs/>
              </w:rPr>
              <w:t>18</w:t>
            </w:r>
            <w:r w:rsidR="001A20B6">
              <w:rPr>
                <w:rFonts w:asciiTheme="majorHAnsi" w:hAnsiTheme="majorHAnsi"/>
                <w:bCs/>
              </w:rPr>
              <w:t>-19</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C5DC49" w14:textId="1E89A4A8" w:rsidR="008B3197" w:rsidRDefault="008B3197" w:rsidP="00242F6D">
            <w:pPr>
              <w:pStyle w:val="FreeForm"/>
              <w:spacing w:after="0" w:line="240" w:lineRule="auto"/>
              <w:rPr>
                <w:color w:val="auto"/>
              </w:rPr>
            </w:pPr>
            <w:r>
              <w:rPr>
                <w:color w:val="auto"/>
              </w:rPr>
              <w:t xml:space="preserve">France </w:t>
            </w:r>
            <w:r w:rsidR="002D2D98">
              <w:rPr>
                <w:color w:val="auto"/>
              </w:rPr>
              <w:t xml:space="preserve">has no royal family. It is a republic. </w:t>
            </w:r>
            <w:r w:rsidR="00D9133A">
              <w:rPr>
                <w:color w:val="auto"/>
              </w:rPr>
              <w:t>The last king and queen lived at the Palace of Versailles.</w:t>
            </w:r>
          </w:p>
        </w:tc>
      </w:tr>
      <w:tr w:rsidR="001A20B6" w14:paraId="6A1C496F"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168B98" w14:textId="5A3A0835" w:rsidR="001A20B6" w:rsidRDefault="001A20B6">
            <w:pPr>
              <w:pStyle w:val="FreeForm"/>
              <w:spacing w:after="0" w:line="240" w:lineRule="auto"/>
              <w:jc w:val="center"/>
              <w:rPr>
                <w:rFonts w:asciiTheme="majorHAnsi" w:hAnsiTheme="majorHAnsi"/>
                <w:bCs/>
              </w:rPr>
            </w:pPr>
            <w:r>
              <w:rPr>
                <w:rFonts w:asciiTheme="majorHAnsi" w:hAnsiTheme="majorHAnsi"/>
                <w:bCs/>
              </w:rPr>
              <w:t>20</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F611F9" w14:textId="0FF65823" w:rsidR="001A20B6" w:rsidRDefault="001A20B6" w:rsidP="00242F6D">
            <w:pPr>
              <w:pStyle w:val="FreeForm"/>
              <w:spacing w:after="0" w:line="240" w:lineRule="auto"/>
              <w:rPr>
                <w:color w:val="auto"/>
              </w:rPr>
            </w:pPr>
            <w:r>
              <w:rPr>
                <w:color w:val="auto"/>
              </w:rPr>
              <w:t>Assignment: Students must pretend that they are either Sally or Sam. They must write a letter to their grandmother in Memphis, telling her all about the wonderful experiences they have had in Paris. Be sure to include vivid images of the places visited, including the delicious food, the world-famous art, and the beautiful music.</w:t>
            </w:r>
          </w:p>
        </w:tc>
      </w:tr>
    </w:tbl>
    <w:p w14:paraId="1CBB0B95" w14:textId="7B14A528" w:rsidR="008A7763" w:rsidRPr="00E1284C" w:rsidRDefault="00400C68">
      <w:pPr>
        <w:jc w:val="center"/>
      </w:pPr>
      <w:r>
        <w:rPr>
          <w:rFonts w:ascii="Helvetica Neue"/>
          <w:b/>
          <w:bCs/>
          <w:i/>
          <w:iCs/>
          <w:sz w:val="44"/>
          <w:szCs w:val="44"/>
        </w:rPr>
        <w:t xml:space="preserve"> </w:t>
      </w:r>
    </w:p>
    <w:sectPr w:rsidR="008A7763" w:rsidRPr="00E1284C">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0538B" w14:textId="77777777" w:rsidR="00247B9C" w:rsidRDefault="00247B9C">
      <w:r>
        <w:separator/>
      </w:r>
    </w:p>
  </w:endnote>
  <w:endnote w:type="continuationSeparator" w:id="0">
    <w:p w14:paraId="695DB680" w14:textId="77777777" w:rsidR="00247B9C" w:rsidRDefault="0024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7955" w14:textId="77777777" w:rsidR="00C07F9E" w:rsidRDefault="00C07F9E">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B5638" w14:textId="77777777" w:rsidR="00247B9C" w:rsidRDefault="00247B9C">
      <w:r>
        <w:separator/>
      </w:r>
    </w:p>
  </w:footnote>
  <w:footnote w:type="continuationSeparator" w:id="0">
    <w:p w14:paraId="19FBF107" w14:textId="77777777" w:rsidR="00247B9C" w:rsidRDefault="00247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8460" w14:textId="77777777" w:rsidR="00C07F9E" w:rsidRDefault="00C07F9E">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63"/>
    <w:multiLevelType w:val="hybridMultilevel"/>
    <w:tmpl w:val="416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A5E53"/>
    <w:multiLevelType w:val="hybridMultilevel"/>
    <w:tmpl w:val="9B7E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16010"/>
    <w:multiLevelType w:val="multilevel"/>
    <w:tmpl w:val="20F01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A7763"/>
    <w:rsid w:val="00076CD4"/>
    <w:rsid w:val="00082E0D"/>
    <w:rsid w:val="00094A17"/>
    <w:rsid w:val="000C5ECF"/>
    <w:rsid w:val="0011289B"/>
    <w:rsid w:val="00155C1A"/>
    <w:rsid w:val="001A20B6"/>
    <w:rsid w:val="001D5B5C"/>
    <w:rsid w:val="002122EB"/>
    <w:rsid w:val="00222EC0"/>
    <w:rsid w:val="00242F6D"/>
    <w:rsid w:val="00247B9C"/>
    <w:rsid w:val="00263E9A"/>
    <w:rsid w:val="002A53AE"/>
    <w:rsid w:val="002B4A07"/>
    <w:rsid w:val="002C2C6B"/>
    <w:rsid w:val="002D2D98"/>
    <w:rsid w:val="00342E01"/>
    <w:rsid w:val="00343854"/>
    <w:rsid w:val="003837CE"/>
    <w:rsid w:val="00400C68"/>
    <w:rsid w:val="00437E11"/>
    <w:rsid w:val="00480E67"/>
    <w:rsid w:val="00495A2B"/>
    <w:rsid w:val="004B3F3E"/>
    <w:rsid w:val="00534126"/>
    <w:rsid w:val="00553D99"/>
    <w:rsid w:val="00582139"/>
    <w:rsid w:val="00616BB4"/>
    <w:rsid w:val="00651DAE"/>
    <w:rsid w:val="006A4845"/>
    <w:rsid w:val="006D17CA"/>
    <w:rsid w:val="00717203"/>
    <w:rsid w:val="007343B2"/>
    <w:rsid w:val="00735679"/>
    <w:rsid w:val="007476B5"/>
    <w:rsid w:val="00763ADC"/>
    <w:rsid w:val="00786C57"/>
    <w:rsid w:val="00790542"/>
    <w:rsid w:val="007B33F1"/>
    <w:rsid w:val="007B66A0"/>
    <w:rsid w:val="007C0B67"/>
    <w:rsid w:val="00834A2F"/>
    <w:rsid w:val="00854A94"/>
    <w:rsid w:val="008849C3"/>
    <w:rsid w:val="008A7763"/>
    <w:rsid w:val="008B3197"/>
    <w:rsid w:val="008F55E1"/>
    <w:rsid w:val="00902106"/>
    <w:rsid w:val="00954743"/>
    <w:rsid w:val="009A409F"/>
    <w:rsid w:val="009B0BC2"/>
    <w:rsid w:val="00A82221"/>
    <w:rsid w:val="00B11219"/>
    <w:rsid w:val="00B324F1"/>
    <w:rsid w:val="00B459B6"/>
    <w:rsid w:val="00BA4C13"/>
    <w:rsid w:val="00C07F9E"/>
    <w:rsid w:val="00C16977"/>
    <w:rsid w:val="00C87B14"/>
    <w:rsid w:val="00D215EE"/>
    <w:rsid w:val="00D62DF9"/>
    <w:rsid w:val="00D8290F"/>
    <w:rsid w:val="00D83543"/>
    <w:rsid w:val="00D9133A"/>
    <w:rsid w:val="00DC7996"/>
    <w:rsid w:val="00DD6D2A"/>
    <w:rsid w:val="00E1284C"/>
    <w:rsid w:val="00E434F0"/>
    <w:rsid w:val="00E57FF9"/>
    <w:rsid w:val="00EE3B62"/>
    <w:rsid w:val="00F42494"/>
    <w:rsid w:val="00F67DEA"/>
    <w:rsid w:val="00F87CE7"/>
    <w:rsid w:val="00F920F5"/>
    <w:rsid w:val="00FC3C42"/>
    <w:rsid w:val="00FE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4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9477">
      <w:bodyDiv w:val="1"/>
      <w:marLeft w:val="0"/>
      <w:marRight w:val="0"/>
      <w:marTop w:val="0"/>
      <w:marBottom w:val="0"/>
      <w:divBdr>
        <w:top w:val="none" w:sz="0" w:space="0" w:color="auto"/>
        <w:left w:val="none" w:sz="0" w:space="0" w:color="auto"/>
        <w:bottom w:val="none" w:sz="0" w:space="0" w:color="auto"/>
        <w:right w:val="none" w:sz="0" w:space="0" w:color="auto"/>
      </w:divBdr>
      <w:divsChild>
        <w:div w:id="1475876570">
          <w:marLeft w:val="0"/>
          <w:marRight w:val="0"/>
          <w:marTop w:val="0"/>
          <w:marBottom w:val="0"/>
          <w:divBdr>
            <w:top w:val="none" w:sz="0" w:space="0" w:color="auto"/>
            <w:left w:val="none" w:sz="0" w:space="0" w:color="auto"/>
            <w:bottom w:val="none" w:sz="0" w:space="0" w:color="auto"/>
            <w:right w:val="none" w:sz="0" w:space="0" w:color="auto"/>
          </w:divBdr>
          <w:divsChild>
            <w:div w:id="986665428">
              <w:marLeft w:val="0"/>
              <w:marRight w:val="0"/>
              <w:marTop w:val="0"/>
              <w:marBottom w:val="0"/>
              <w:divBdr>
                <w:top w:val="none" w:sz="0" w:space="0" w:color="auto"/>
                <w:left w:val="none" w:sz="0" w:space="0" w:color="auto"/>
                <w:bottom w:val="none" w:sz="0" w:space="0" w:color="auto"/>
                <w:right w:val="none" w:sz="0" w:space="0" w:color="auto"/>
              </w:divBdr>
              <w:divsChild>
                <w:div w:id="1772894600">
                  <w:marLeft w:val="0"/>
                  <w:marRight w:val="0"/>
                  <w:marTop w:val="0"/>
                  <w:marBottom w:val="0"/>
                  <w:divBdr>
                    <w:top w:val="none" w:sz="0" w:space="0" w:color="auto"/>
                    <w:left w:val="none" w:sz="0" w:space="0" w:color="auto"/>
                    <w:bottom w:val="none" w:sz="0" w:space="0" w:color="auto"/>
                    <w:right w:val="none" w:sz="0" w:space="0" w:color="auto"/>
                  </w:divBdr>
                  <w:divsChild>
                    <w:div w:id="456224578">
                      <w:marLeft w:val="0"/>
                      <w:marRight w:val="0"/>
                      <w:marTop w:val="45"/>
                      <w:marBottom w:val="0"/>
                      <w:divBdr>
                        <w:top w:val="none" w:sz="0" w:space="0" w:color="auto"/>
                        <w:left w:val="none" w:sz="0" w:space="0" w:color="auto"/>
                        <w:bottom w:val="none" w:sz="0" w:space="0" w:color="auto"/>
                        <w:right w:val="none" w:sz="0" w:space="0" w:color="auto"/>
                      </w:divBdr>
                      <w:divsChild>
                        <w:div w:id="1019505692">
                          <w:marLeft w:val="0"/>
                          <w:marRight w:val="0"/>
                          <w:marTop w:val="0"/>
                          <w:marBottom w:val="0"/>
                          <w:divBdr>
                            <w:top w:val="none" w:sz="0" w:space="0" w:color="auto"/>
                            <w:left w:val="none" w:sz="0" w:space="0" w:color="auto"/>
                            <w:bottom w:val="none" w:sz="0" w:space="0" w:color="auto"/>
                            <w:right w:val="none" w:sz="0" w:space="0" w:color="auto"/>
                          </w:divBdr>
                          <w:divsChild>
                            <w:div w:id="685794866">
                              <w:marLeft w:val="0"/>
                              <w:marRight w:val="0"/>
                              <w:marTop w:val="0"/>
                              <w:marBottom w:val="0"/>
                              <w:divBdr>
                                <w:top w:val="none" w:sz="0" w:space="0" w:color="auto"/>
                                <w:left w:val="none" w:sz="0" w:space="0" w:color="auto"/>
                                <w:bottom w:val="none" w:sz="0" w:space="0" w:color="auto"/>
                                <w:right w:val="none" w:sz="0" w:space="0" w:color="auto"/>
                              </w:divBdr>
                              <w:divsChild>
                                <w:div w:id="417293917">
                                  <w:marLeft w:val="10530"/>
                                  <w:marRight w:val="0"/>
                                  <w:marTop w:val="0"/>
                                  <w:marBottom w:val="0"/>
                                  <w:divBdr>
                                    <w:top w:val="none" w:sz="0" w:space="0" w:color="auto"/>
                                    <w:left w:val="none" w:sz="0" w:space="0" w:color="auto"/>
                                    <w:bottom w:val="none" w:sz="0" w:space="0" w:color="auto"/>
                                    <w:right w:val="none" w:sz="0" w:space="0" w:color="auto"/>
                                  </w:divBdr>
                                  <w:divsChild>
                                    <w:div w:id="1650554552">
                                      <w:marLeft w:val="0"/>
                                      <w:marRight w:val="0"/>
                                      <w:marTop w:val="0"/>
                                      <w:marBottom w:val="0"/>
                                      <w:divBdr>
                                        <w:top w:val="none" w:sz="0" w:space="0" w:color="auto"/>
                                        <w:left w:val="none" w:sz="0" w:space="0" w:color="auto"/>
                                        <w:bottom w:val="none" w:sz="0" w:space="0" w:color="auto"/>
                                        <w:right w:val="none" w:sz="0" w:space="0" w:color="auto"/>
                                      </w:divBdr>
                                      <w:divsChild>
                                        <w:div w:id="438839648">
                                          <w:marLeft w:val="0"/>
                                          <w:marRight w:val="0"/>
                                          <w:marTop w:val="0"/>
                                          <w:marBottom w:val="0"/>
                                          <w:divBdr>
                                            <w:top w:val="none" w:sz="0" w:space="0" w:color="auto"/>
                                            <w:left w:val="none" w:sz="0" w:space="0" w:color="auto"/>
                                            <w:bottom w:val="none" w:sz="0" w:space="0" w:color="auto"/>
                                            <w:right w:val="none" w:sz="0" w:space="0" w:color="auto"/>
                                          </w:divBdr>
                                          <w:divsChild>
                                            <w:div w:id="378091434">
                                              <w:marLeft w:val="0"/>
                                              <w:marRight w:val="0"/>
                                              <w:marTop w:val="0"/>
                                              <w:marBottom w:val="0"/>
                                              <w:divBdr>
                                                <w:top w:val="none" w:sz="0" w:space="0" w:color="auto"/>
                                                <w:left w:val="none" w:sz="0" w:space="0" w:color="auto"/>
                                                <w:bottom w:val="none" w:sz="0" w:space="0" w:color="auto"/>
                                                <w:right w:val="none" w:sz="0" w:space="0" w:color="auto"/>
                                              </w:divBdr>
                                              <w:divsChild>
                                                <w:div w:id="1444694585">
                                                  <w:marLeft w:val="0"/>
                                                  <w:marRight w:val="0"/>
                                                  <w:marTop w:val="0"/>
                                                  <w:marBottom w:val="0"/>
                                                  <w:divBdr>
                                                    <w:top w:val="none" w:sz="0" w:space="0" w:color="auto"/>
                                                    <w:left w:val="none" w:sz="0" w:space="0" w:color="auto"/>
                                                    <w:bottom w:val="none" w:sz="0" w:space="0" w:color="auto"/>
                                                    <w:right w:val="none" w:sz="0" w:space="0" w:color="auto"/>
                                                  </w:divBdr>
                                                  <w:divsChild>
                                                    <w:div w:id="2011785006">
                                                      <w:marLeft w:val="0"/>
                                                      <w:marRight w:val="0"/>
                                                      <w:marTop w:val="0"/>
                                                      <w:marBottom w:val="0"/>
                                                      <w:divBdr>
                                                        <w:top w:val="none" w:sz="0" w:space="0" w:color="auto"/>
                                                        <w:left w:val="none" w:sz="0" w:space="0" w:color="auto"/>
                                                        <w:bottom w:val="none" w:sz="0" w:space="0" w:color="auto"/>
                                                        <w:right w:val="none" w:sz="0" w:space="0" w:color="auto"/>
                                                      </w:divBdr>
                                                      <w:divsChild>
                                                        <w:div w:id="485169157">
                                                          <w:marLeft w:val="0"/>
                                                          <w:marRight w:val="0"/>
                                                          <w:marTop w:val="0"/>
                                                          <w:marBottom w:val="0"/>
                                                          <w:divBdr>
                                                            <w:top w:val="none" w:sz="0" w:space="0" w:color="auto"/>
                                                            <w:left w:val="none" w:sz="0" w:space="0" w:color="auto"/>
                                                            <w:bottom w:val="none" w:sz="0" w:space="0" w:color="auto"/>
                                                            <w:right w:val="none" w:sz="0" w:space="0" w:color="auto"/>
                                                          </w:divBdr>
                                                        </w:div>
                                                      </w:divsChild>
                                                    </w:div>
                                                    <w:div w:id="303967867">
                                                      <w:marLeft w:val="0"/>
                                                      <w:marRight w:val="0"/>
                                                      <w:marTop w:val="0"/>
                                                      <w:marBottom w:val="0"/>
                                                      <w:divBdr>
                                                        <w:top w:val="none" w:sz="0" w:space="0" w:color="auto"/>
                                                        <w:left w:val="none" w:sz="0" w:space="0" w:color="auto"/>
                                                        <w:bottom w:val="none" w:sz="0" w:space="0" w:color="auto"/>
                                                        <w:right w:val="none" w:sz="0" w:space="0" w:color="auto"/>
                                                      </w:divBdr>
                                                      <w:divsChild>
                                                        <w:div w:id="110319949">
                                                          <w:marLeft w:val="0"/>
                                                          <w:marRight w:val="0"/>
                                                          <w:marTop w:val="0"/>
                                                          <w:marBottom w:val="0"/>
                                                          <w:divBdr>
                                                            <w:top w:val="none" w:sz="0" w:space="0" w:color="auto"/>
                                                            <w:left w:val="none" w:sz="0" w:space="0" w:color="auto"/>
                                                            <w:bottom w:val="none" w:sz="0" w:space="0" w:color="auto"/>
                                                            <w:right w:val="none" w:sz="0" w:space="0" w:color="auto"/>
                                                          </w:divBdr>
                                                        </w:div>
                                                      </w:divsChild>
                                                    </w:div>
                                                    <w:div w:id="1629774101">
                                                      <w:marLeft w:val="0"/>
                                                      <w:marRight w:val="0"/>
                                                      <w:marTop w:val="0"/>
                                                      <w:marBottom w:val="0"/>
                                                      <w:divBdr>
                                                        <w:top w:val="none" w:sz="0" w:space="0" w:color="auto"/>
                                                        <w:left w:val="none" w:sz="0" w:space="0" w:color="auto"/>
                                                        <w:bottom w:val="none" w:sz="0" w:space="0" w:color="auto"/>
                                                        <w:right w:val="none" w:sz="0" w:space="0" w:color="auto"/>
                                                      </w:divBdr>
                                                      <w:divsChild>
                                                        <w:div w:id="715280425">
                                                          <w:marLeft w:val="0"/>
                                                          <w:marRight w:val="0"/>
                                                          <w:marTop w:val="0"/>
                                                          <w:marBottom w:val="0"/>
                                                          <w:divBdr>
                                                            <w:top w:val="none" w:sz="0" w:space="0" w:color="auto"/>
                                                            <w:left w:val="none" w:sz="0" w:space="0" w:color="auto"/>
                                                            <w:bottom w:val="none" w:sz="0" w:space="0" w:color="auto"/>
                                                            <w:right w:val="none" w:sz="0" w:space="0" w:color="auto"/>
                                                          </w:divBdr>
                                                        </w:div>
                                                      </w:divsChild>
                                                    </w:div>
                                                    <w:div w:id="743799381">
                                                      <w:marLeft w:val="0"/>
                                                      <w:marRight w:val="0"/>
                                                      <w:marTop w:val="0"/>
                                                      <w:marBottom w:val="0"/>
                                                      <w:divBdr>
                                                        <w:top w:val="none" w:sz="0" w:space="0" w:color="auto"/>
                                                        <w:left w:val="none" w:sz="0" w:space="0" w:color="auto"/>
                                                        <w:bottom w:val="none" w:sz="0" w:space="0" w:color="auto"/>
                                                        <w:right w:val="none" w:sz="0" w:space="0" w:color="auto"/>
                                                      </w:divBdr>
                                                      <w:divsChild>
                                                        <w:div w:id="2053142831">
                                                          <w:marLeft w:val="0"/>
                                                          <w:marRight w:val="0"/>
                                                          <w:marTop w:val="0"/>
                                                          <w:marBottom w:val="0"/>
                                                          <w:divBdr>
                                                            <w:top w:val="none" w:sz="0" w:space="0" w:color="auto"/>
                                                            <w:left w:val="none" w:sz="0" w:space="0" w:color="auto"/>
                                                            <w:bottom w:val="none" w:sz="0" w:space="0" w:color="auto"/>
                                                            <w:right w:val="none" w:sz="0" w:space="0" w:color="auto"/>
                                                          </w:divBdr>
                                                        </w:div>
                                                      </w:divsChild>
                                                    </w:div>
                                                    <w:div w:id="454449172">
                                                      <w:marLeft w:val="0"/>
                                                      <w:marRight w:val="0"/>
                                                      <w:marTop w:val="0"/>
                                                      <w:marBottom w:val="0"/>
                                                      <w:divBdr>
                                                        <w:top w:val="none" w:sz="0" w:space="0" w:color="auto"/>
                                                        <w:left w:val="none" w:sz="0" w:space="0" w:color="auto"/>
                                                        <w:bottom w:val="none" w:sz="0" w:space="0" w:color="auto"/>
                                                        <w:right w:val="none" w:sz="0" w:space="0" w:color="auto"/>
                                                      </w:divBdr>
                                                      <w:divsChild>
                                                        <w:div w:id="784542684">
                                                          <w:marLeft w:val="0"/>
                                                          <w:marRight w:val="0"/>
                                                          <w:marTop w:val="0"/>
                                                          <w:marBottom w:val="0"/>
                                                          <w:divBdr>
                                                            <w:top w:val="none" w:sz="0" w:space="0" w:color="auto"/>
                                                            <w:left w:val="none" w:sz="0" w:space="0" w:color="auto"/>
                                                            <w:bottom w:val="none" w:sz="0" w:space="0" w:color="auto"/>
                                                            <w:right w:val="none" w:sz="0" w:space="0" w:color="auto"/>
                                                          </w:divBdr>
                                                        </w:div>
                                                      </w:divsChild>
                                                    </w:div>
                                                    <w:div w:id="829175547">
                                                      <w:marLeft w:val="0"/>
                                                      <w:marRight w:val="0"/>
                                                      <w:marTop w:val="0"/>
                                                      <w:marBottom w:val="0"/>
                                                      <w:divBdr>
                                                        <w:top w:val="none" w:sz="0" w:space="0" w:color="auto"/>
                                                        <w:left w:val="none" w:sz="0" w:space="0" w:color="auto"/>
                                                        <w:bottom w:val="none" w:sz="0" w:space="0" w:color="auto"/>
                                                        <w:right w:val="none" w:sz="0" w:space="0" w:color="auto"/>
                                                      </w:divBdr>
                                                      <w:divsChild>
                                                        <w:div w:id="1870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caDsOVsIbw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elanguages.com/french.html" TargetMode="External"/><Relationship Id="rId4" Type="http://schemas.openxmlformats.org/officeDocument/2006/relationships/settings" Target="settings.xml"/><Relationship Id="rId9" Type="http://schemas.openxmlformats.org/officeDocument/2006/relationships/hyperlink" Target="http://www.nationalgeographic.com/adventure/0210/trips_33.html"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Shorten</dc:creator>
  <cp:lastModifiedBy>Jenny Shorten</cp:lastModifiedBy>
  <cp:revision>7</cp:revision>
  <dcterms:created xsi:type="dcterms:W3CDTF">2014-06-26T03:32:00Z</dcterms:created>
  <dcterms:modified xsi:type="dcterms:W3CDTF">2014-06-28T23:02:00Z</dcterms:modified>
</cp:coreProperties>
</file>