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64" w:rsidRDefault="001A087E">
      <w:r>
        <w:rPr>
          <w:noProof/>
        </w:rPr>
        <w:drawing>
          <wp:inline distT="0" distB="0" distL="0" distR="0" wp14:anchorId="48C8EE48" wp14:editId="5F6A162C">
            <wp:extent cx="8311487" cy="5977719"/>
            <wp:effectExtent l="0" t="0" r="0" b="234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C43064" w:rsidSect="001A08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7E"/>
    <w:rsid w:val="001A087E"/>
    <w:rsid w:val="00C4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148E83C-74A4-4487-832B-80A4CED1BBA2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F7E056D-A575-418A-BF1E-BFD145A9E14E}">
      <dgm:prSet phldrT="[Text]"/>
      <dgm:spPr/>
      <dgm:t>
        <a:bodyPr/>
        <a:lstStyle/>
        <a:p>
          <a:r>
            <a:rPr lang="en-US"/>
            <a:t>Break-up of the Soviet Union</a:t>
          </a:r>
        </a:p>
      </dgm:t>
    </dgm:pt>
    <dgm:pt modelId="{D96AA137-63C2-4164-BC6A-5C4BCD7EB3A2}" type="parTrans" cxnId="{2F89D031-FB6C-479B-A4A5-6D8D73ED32A1}">
      <dgm:prSet/>
      <dgm:spPr/>
      <dgm:t>
        <a:bodyPr/>
        <a:lstStyle/>
        <a:p>
          <a:endParaRPr lang="en-US"/>
        </a:p>
      </dgm:t>
    </dgm:pt>
    <dgm:pt modelId="{E16B2FE2-FE34-41E8-B98F-91528A52D86D}" type="sibTrans" cxnId="{2F89D031-FB6C-479B-A4A5-6D8D73ED32A1}">
      <dgm:prSet/>
      <dgm:spPr/>
      <dgm:t>
        <a:bodyPr/>
        <a:lstStyle/>
        <a:p>
          <a:endParaRPr lang="en-US"/>
        </a:p>
      </dgm:t>
    </dgm:pt>
    <dgm:pt modelId="{6E69F8F0-923B-4528-93DB-88A683E443C6}">
      <dgm:prSet phldrT="[Text]"/>
      <dgm:spPr/>
      <dgm:t>
        <a:bodyPr/>
        <a:lstStyle/>
        <a:p>
          <a:r>
            <a:rPr lang="en-US"/>
            <a:t>Population </a:t>
          </a:r>
        </a:p>
      </dgm:t>
    </dgm:pt>
    <dgm:pt modelId="{38968684-A39B-4AF7-BB4D-E12FEF541D03}" type="parTrans" cxnId="{4C606876-05CA-494E-93E6-EBDED38F6285}">
      <dgm:prSet/>
      <dgm:spPr/>
      <dgm:t>
        <a:bodyPr/>
        <a:lstStyle/>
        <a:p>
          <a:endParaRPr lang="en-US"/>
        </a:p>
      </dgm:t>
    </dgm:pt>
    <dgm:pt modelId="{DC8C4B33-7A0E-4FBD-9D62-40A4A0F073F9}" type="sibTrans" cxnId="{4C606876-05CA-494E-93E6-EBDED38F6285}">
      <dgm:prSet/>
      <dgm:spPr/>
      <dgm:t>
        <a:bodyPr/>
        <a:lstStyle/>
        <a:p>
          <a:endParaRPr lang="en-US"/>
        </a:p>
      </dgm:t>
    </dgm:pt>
    <dgm:pt modelId="{2F6F764A-F53F-45D9-A906-A74311379E66}">
      <dgm:prSet phldrT="[Text]"/>
      <dgm:spPr/>
      <dgm:t>
        <a:bodyPr/>
        <a:lstStyle/>
        <a:p>
          <a:r>
            <a:rPr lang="en-US"/>
            <a:t>Political and Social Instability</a:t>
          </a:r>
        </a:p>
      </dgm:t>
    </dgm:pt>
    <dgm:pt modelId="{F9B1092C-2409-4E94-8CE0-0664602E65F4}" type="parTrans" cxnId="{8E5C682B-5495-4A56-A53E-643E90AFC33F}">
      <dgm:prSet/>
      <dgm:spPr/>
      <dgm:t>
        <a:bodyPr/>
        <a:lstStyle/>
        <a:p>
          <a:endParaRPr lang="en-US"/>
        </a:p>
      </dgm:t>
    </dgm:pt>
    <dgm:pt modelId="{2288DE4E-DFBD-4B6D-901C-374E38D1AB07}" type="sibTrans" cxnId="{8E5C682B-5495-4A56-A53E-643E90AFC33F}">
      <dgm:prSet/>
      <dgm:spPr/>
      <dgm:t>
        <a:bodyPr/>
        <a:lstStyle/>
        <a:p>
          <a:endParaRPr lang="en-US"/>
        </a:p>
      </dgm:t>
    </dgm:pt>
    <dgm:pt modelId="{98740004-AAFA-43D2-9B0C-39112D99747A}">
      <dgm:prSet phldrT="[Text]"/>
      <dgm:spPr/>
      <dgm:t>
        <a:bodyPr/>
        <a:lstStyle/>
        <a:p>
          <a:r>
            <a:rPr lang="en-US"/>
            <a:t>Oil and Gas Policies</a:t>
          </a:r>
        </a:p>
      </dgm:t>
    </dgm:pt>
    <dgm:pt modelId="{B084F593-748B-468F-AECC-E2FBE90EF058}" type="parTrans" cxnId="{8DB38FBA-0EB9-44B4-9F73-98FA51CB4194}">
      <dgm:prSet/>
      <dgm:spPr/>
      <dgm:t>
        <a:bodyPr/>
        <a:lstStyle/>
        <a:p>
          <a:endParaRPr lang="en-US"/>
        </a:p>
      </dgm:t>
    </dgm:pt>
    <dgm:pt modelId="{1785A801-86CF-433B-96C4-DE7BE6AFF63D}" type="sibTrans" cxnId="{8DB38FBA-0EB9-44B4-9F73-98FA51CB4194}">
      <dgm:prSet/>
      <dgm:spPr/>
      <dgm:t>
        <a:bodyPr/>
        <a:lstStyle/>
        <a:p>
          <a:endParaRPr lang="en-US"/>
        </a:p>
      </dgm:t>
    </dgm:pt>
    <dgm:pt modelId="{9ADDA271-5602-4DD3-9429-B801D3130F03}">
      <dgm:prSet phldrT="[Text]"/>
      <dgm:spPr/>
      <dgm:t>
        <a:bodyPr/>
        <a:lstStyle/>
        <a:p>
          <a:r>
            <a:rPr lang="en-US"/>
            <a:t>Ethnic Conflict</a:t>
          </a:r>
        </a:p>
      </dgm:t>
    </dgm:pt>
    <dgm:pt modelId="{7523FAEE-C567-4AA3-8647-8D916C243BEB}" type="parTrans" cxnId="{0B46793E-BF26-4E4B-BD0D-3BE258AE9D31}">
      <dgm:prSet/>
      <dgm:spPr/>
      <dgm:t>
        <a:bodyPr/>
        <a:lstStyle/>
        <a:p>
          <a:endParaRPr lang="en-US"/>
        </a:p>
      </dgm:t>
    </dgm:pt>
    <dgm:pt modelId="{4EEECDE5-5E27-4EF8-A1EF-C4FD1C923F71}" type="sibTrans" cxnId="{0B46793E-BF26-4E4B-BD0D-3BE258AE9D31}">
      <dgm:prSet/>
      <dgm:spPr/>
      <dgm:t>
        <a:bodyPr/>
        <a:lstStyle/>
        <a:p>
          <a:endParaRPr lang="en-US"/>
        </a:p>
      </dgm:t>
    </dgm:pt>
    <dgm:pt modelId="{027E5694-7DF1-448C-9970-98B9EB208CC0}" type="pres">
      <dgm:prSet presAssocID="{1148E83C-74A4-4487-832B-80A4CED1BBA2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5F51380-D1DB-4164-9A12-8A188247710F}" type="pres">
      <dgm:prSet presAssocID="{1F7E056D-A575-418A-BF1E-BFD145A9E14E}" presName="centerShape" presStyleLbl="node0" presStyleIdx="0" presStyleCnt="1" custScaleX="106635" custScaleY="119150" custLinFactNeighborX="1906" custLinFactNeighborY="3239"/>
      <dgm:spPr/>
      <dgm:t>
        <a:bodyPr/>
        <a:lstStyle/>
        <a:p>
          <a:endParaRPr lang="en-US"/>
        </a:p>
      </dgm:t>
    </dgm:pt>
    <dgm:pt modelId="{90BEB9A3-4289-4DEA-B070-CD22AEEB0C35}" type="pres">
      <dgm:prSet presAssocID="{38968684-A39B-4AF7-BB4D-E12FEF541D03}" presName="parTrans" presStyleLbl="sibTrans2D1" presStyleIdx="0" presStyleCnt="4"/>
      <dgm:spPr/>
    </dgm:pt>
    <dgm:pt modelId="{53AA2270-1060-4DB8-BCD2-2ADE2FF964FE}" type="pres">
      <dgm:prSet presAssocID="{38968684-A39B-4AF7-BB4D-E12FEF541D03}" presName="connectorText" presStyleLbl="sibTrans2D1" presStyleIdx="0" presStyleCnt="4"/>
      <dgm:spPr/>
    </dgm:pt>
    <dgm:pt modelId="{51BCC40F-288F-4641-B9D2-3CAAA22F99DA}" type="pres">
      <dgm:prSet presAssocID="{6E69F8F0-923B-4528-93DB-88A683E443C6}" presName="node" presStyleLbl="node1" presStyleIdx="0" presStyleCnt="4" custRadScaleRad="89606" custRadScaleInc="0">
        <dgm:presLayoutVars>
          <dgm:bulletEnabled val="1"/>
        </dgm:presLayoutVars>
      </dgm:prSet>
      <dgm:spPr/>
    </dgm:pt>
    <dgm:pt modelId="{ED217AAF-8F2A-4714-A5A8-876CE3EE14D9}" type="pres">
      <dgm:prSet presAssocID="{F9B1092C-2409-4E94-8CE0-0664602E65F4}" presName="parTrans" presStyleLbl="sibTrans2D1" presStyleIdx="1" presStyleCnt="4"/>
      <dgm:spPr/>
    </dgm:pt>
    <dgm:pt modelId="{1153F594-4786-4B37-ABB7-E06979C717FB}" type="pres">
      <dgm:prSet presAssocID="{F9B1092C-2409-4E94-8CE0-0664602E65F4}" presName="connectorText" presStyleLbl="sibTrans2D1" presStyleIdx="1" presStyleCnt="4"/>
      <dgm:spPr/>
    </dgm:pt>
    <dgm:pt modelId="{D60B49B8-43DB-4C9F-807D-CDEB8410FD96}" type="pres">
      <dgm:prSet presAssocID="{2F6F764A-F53F-45D9-A906-A74311379E66}" presName="node" presStyleLbl="node1" presStyleIdx="1" presStyleCnt="4" custRadScaleRad="90574" custRadScaleInc="3720">
        <dgm:presLayoutVars>
          <dgm:bulletEnabled val="1"/>
        </dgm:presLayoutVars>
      </dgm:prSet>
      <dgm:spPr/>
    </dgm:pt>
    <dgm:pt modelId="{1161F6A1-855E-4F7A-B5CA-C8DDE7F6CB94}" type="pres">
      <dgm:prSet presAssocID="{B084F593-748B-468F-AECC-E2FBE90EF058}" presName="parTrans" presStyleLbl="sibTrans2D1" presStyleIdx="2" presStyleCnt="4"/>
      <dgm:spPr/>
    </dgm:pt>
    <dgm:pt modelId="{54EA049B-0044-4E92-9CC5-4C276AB56F9A}" type="pres">
      <dgm:prSet presAssocID="{B084F593-748B-468F-AECC-E2FBE90EF058}" presName="connectorText" presStyleLbl="sibTrans2D1" presStyleIdx="2" presStyleCnt="4"/>
      <dgm:spPr/>
    </dgm:pt>
    <dgm:pt modelId="{51C9C3E8-2687-48C8-BCCD-F6BD3B8D7097}" type="pres">
      <dgm:prSet presAssocID="{98740004-AAFA-43D2-9B0C-39112D99747A}" presName="node" presStyleLbl="node1" presStyleIdx="2" presStyleCnt="4" custRadScaleRad="100220" custRadScaleInc="-4729">
        <dgm:presLayoutVars>
          <dgm:bulletEnabled val="1"/>
        </dgm:presLayoutVars>
      </dgm:prSet>
      <dgm:spPr/>
    </dgm:pt>
    <dgm:pt modelId="{6D42655D-B8B8-4D67-9B25-6EEE72522F42}" type="pres">
      <dgm:prSet presAssocID="{7523FAEE-C567-4AA3-8647-8D916C243BEB}" presName="parTrans" presStyleLbl="sibTrans2D1" presStyleIdx="3" presStyleCnt="4"/>
      <dgm:spPr/>
    </dgm:pt>
    <dgm:pt modelId="{74F4685B-33F9-4DAD-88A6-6CCADF19721A}" type="pres">
      <dgm:prSet presAssocID="{7523FAEE-C567-4AA3-8647-8D916C243BEB}" presName="connectorText" presStyleLbl="sibTrans2D1" presStyleIdx="3" presStyleCnt="4"/>
      <dgm:spPr/>
    </dgm:pt>
    <dgm:pt modelId="{1D233B11-08B2-445B-B03B-FE98D949BDE8}" type="pres">
      <dgm:prSet presAssocID="{9ADDA271-5602-4DD3-9429-B801D3130F03}" presName="node" presStyleLbl="node1" presStyleIdx="3" presStyleCnt="4" custRadScaleRad="88837" custRadScaleInc="889">
        <dgm:presLayoutVars>
          <dgm:bulletEnabled val="1"/>
        </dgm:presLayoutVars>
      </dgm:prSet>
      <dgm:spPr/>
    </dgm:pt>
  </dgm:ptLst>
  <dgm:cxnLst>
    <dgm:cxn modelId="{35070CCF-7823-4B3E-B9D1-EF8D8C8F894E}" type="presOf" srcId="{B084F593-748B-468F-AECC-E2FBE90EF058}" destId="{1161F6A1-855E-4F7A-B5CA-C8DDE7F6CB94}" srcOrd="0" destOrd="0" presId="urn:microsoft.com/office/officeart/2005/8/layout/radial5"/>
    <dgm:cxn modelId="{8DB38FBA-0EB9-44B4-9F73-98FA51CB4194}" srcId="{1F7E056D-A575-418A-BF1E-BFD145A9E14E}" destId="{98740004-AAFA-43D2-9B0C-39112D99747A}" srcOrd="2" destOrd="0" parTransId="{B084F593-748B-468F-AECC-E2FBE90EF058}" sibTransId="{1785A801-86CF-433B-96C4-DE7BE6AFF63D}"/>
    <dgm:cxn modelId="{0B46793E-BF26-4E4B-BD0D-3BE258AE9D31}" srcId="{1F7E056D-A575-418A-BF1E-BFD145A9E14E}" destId="{9ADDA271-5602-4DD3-9429-B801D3130F03}" srcOrd="3" destOrd="0" parTransId="{7523FAEE-C567-4AA3-8647-8D916C243BEB}" sibTransId="{4EEECDE5-5E27-4EF8-A1EF-C4FD1C923F71}"/>
    <dgm:cxn modelId="{8E5C682B-5495-4A56-A53E-643E90AFC33F}" srcId="{1F7E056D-A575-418A-BF1E-BFD145A9E14E}" destId="{2F6F764A-F53F-45D9-A906-A74311379E66}" srcOrd="1" destOrd="0" parTransId="{F9B1092C-2409-4E94-8CE0-0664602E65F4}" sibTransId="{2288DE4E-DFBD-4B6D-901C-374E38D1AB07}"/>
    <dgm:cxn modelId="{CD005033-1AC9-408C-ACE6-51EC7482A4C2}" type="presOf" srcId="{F9B1092C-2409-4E94-8CE0-0664602E65F4}" destId="{1153F594-4786-4B37-ABB7-E06979C717FB}" srcOrd="1" destOrd="0" presId="urn:microsoft.com/office/officeart/2005/8/layout/radial5"/>
    <dgm:cxn modelId="{D7B01C8F-81C7-4C72-812F-20F1EE175245}" type="presOf" srcId="{7523FAEE-C567-4AA3-8647-8D916C243BEB}" destId="{6D42655D-B8B8-4D67-9B25-6EEE72522F42}" srcOrd="0" destOrd="0" presId="urn:microsoft.com/office/officeart/2005/8/layout/radial5"/>
    <dgm:cxn modelId="{2F89D031-FB6C-479B-A4A5-6D8D73ED32A1}" srcId="{1148E83C-74A4-4487-832B-80A4CED1BBA2}" destId="{1F7E056D-A575-418A-BF1E-BFD145A9E14E}" srcOrd="0" destOrd="0" parTransId="{D96AA137-63C2-4164-BC6A-5C4BCD7EB3A2}" sibTransId="{E16B2FE2-FE34-41E8-B98F-91528A52D86D}"/>
    <dgm:cxn modelId="{6206CDF4-F56F-48DE-846C-FA6E2934E321}" type="presOf" srcId="{2F6F764A-F53F-45D9-A906-A74311379E66}" destId="{D60B49B8-43DB-4C9F-807D-CDEB8410FD96}" srcOrd="0" destOrd="0" presId="urn:microsoft.com/office/officeart/2005/8/layout/radial5"/>
    <dgm:cxn modelId="{C769FD6E-A03D-4B83-ABCF-7503983D692C}" type="presOf" srcId="{1148E83C-74A4-4487-832B-80A4CED1BBA2}" destId="{027E5694-7DF1-448C-9970-98B9EB208CC0}" srcOrd="0" destOrd="0" presId="urn:microsoft.com/office/officeart/2005/8/layout/radial5"/>
    <dgm:cxn modelId="{F5BA5F61-C390-4E23-91B9-F2E167C8BE99}" type="presOf" srcId="{6E69F8F0-923B-4528-93DB-88A683E443C6}" destId="{51BCC40F-288F-4641-B9D2-3CAAA22F99DA}" srcOrd="0" destOrd="0" presId="urn:microsoft.com/office/officeart/2005/8/layout/radial5"/>
    <dgm:cxn modelId="{BBE18FE0-1F94-412F-9C80-FEE4C3A8A7D1}" type="presOf" srcId="{38968684-A39B-4AF7-BB4D-E12FEF541D03}" destId="{90BEB9A3-4289-4DEA-B070-CD22AEEB0C35}" srcOrd="0" destOrd="0" presId="urn:microsoft.com/office/officeart/2005/8/layout/radial5"/>
    <dgm:cxn modelId="{4C606876-05CA-494E-93E6-EBDED38F6285}" srcId="{1F7E056D-A575-418A-BF1E-BFD145A9E14E}" destId="{6E69F8F0-923B-4528-93DB-88A683E443C6}" srcOrd="0" destOrd="0" parTransId="{38968684-A39B-4AF7-BB4D-E12FEF541D03}" sibTransId="{DC8C4B33-7A0E-4FBD-9D62-40A4A0F073F9}"/>
    <dgm:cxn modelId="{628E39C0-4A01-48C2-93CF-14D4B48A5DF9}" type="presOf" srcId="{7523FAEE-C567-4AA3-8647-8D916C243BEB}" destId="{74F4685B-33F9-4DAD-88A6-6CCADF19721A}" srcOrd="1" destOrd="0" presId="urn:microsoft.com/office/officeart/2005/8/layout/radial5"/>
    <dgm:cxn modelId="{21A02B84-FDEE-49F1-A950-5BDC57BAFECC}" type="presOf" srcId="{98740004-AAFA-43D2-9B0C-39112D99747A}" destId="{51C9C3E8-2687-48C8-BCCD-F6BD3B8D7097}" srcOrd="0" destOrd="0" presId="urn:microsoft.com/office/officeart/2005/8/layout/radial5"/>
    <dgm:cxn modelId="{5A3A67D6-BB57-45E2-BDD8-D83D177A1264}" type="presOf" srcId="{1F7E056D-A575-418A-BF1E-BFD145A9E14E}" destId="{A5F51380-D1DB-4164-9A12-8A188247710F}" srcOrd="0" destOrd="0" presId="urn:microsoft.com/office/officeart/2005/8/layout/radial5"/>
    <dgm:cxn modelId="{6611B6A1-CD49-4FB2-A10F-AAD09B674D1F}" type="presOf" srcId="{F9B1092C-2409-4E94-8CE0-0664602E65F4}" destId="{ED217AAF-8F2A-4714-A5A8-876CE3EE14D9}" srcOrd="0" destOrd="0" presId="urn:microsoft.com/office/officeart/2005/8/layout/radial5"/>
    <dgm:cxn modelId="{3A996689-BAA5-4B24-B177-3DFDA91F93EA}" type="presOf" srcId="{9ADDA271-5602-4DD3-9429-B801D3130F03}" destId="{1D233B11-08B2-445B-B03B-FE98D949BDE8}" srcOrd="0" destOrd="0" presId="urn:microsoft.com/office/officeart/2005/8/layout/radial5"/>
    <dgm:cxn modelId="{273814FE-D75E-49DF-B226-50CBC2F93703}" type="presOf" srcId="{B084F593-748B-468F-AECC-E2FBE90EF058}" destId="{54EA049B-0044-4E92-9CC5-4C276AB56F9A}" srcOrd="1" destOrd="0" presId="urn:microsoft.com/office/officeart/2005/8/layout/radial5"/>
    <dgm:cxn modelId="{B6359523-3396-4B11-B26A-C19220385006}" type="presOf" srcId="{38968684-A39B-4AF7-BB4D-E12FEF541D03}" destId="{53AA2270-1060-4DB8-BCD2-2ADE2FF964FE}" srcOrd="1" destOrd="0" presId="urn:microsoft.com/office/officeart/2005/8/layout/radial5"/>
    <dgm:cxn modelId="{88CBAB21-0C8A-4846-86FF-D7C64F5ED795}" type="presParOf" srcId="{027E5694-7DF1-448C-9970-98B9EB208CC0}" destId="{A5F51380-D1DB-4164-9A12-8A188247710F}" srcOrd="0" destOrd="0" presId="urn:microsoft.com/office/officeart/2005/8/layout/radial5"/>
    <dgm:cxn modelId="{6296E5D1-0D8B-413C-A3A9-A7A7A8436C32}" type="presParOf" srcId="{027E5694-7DF1-448C-9970-98B9EB208CC0}" destId="{90BEB9A3-4289-4DEA-B070-CD22AEEB0C35}" srcOrd="1" destOrd="0" presId="urn:microsoft.com/office/officeart/2005/8/layout/radial5"/>
    <dgm:cxn modelId="{0EEE56DE-A910-4C01-9D3F-30260BF2E808}" type="presParOf" srcId="{90BEB9A3-4289-4DEA-B070-CD22AEEB0C35}" destId="{53AA2270-1060-4DB8-BCD2-2ADE2FF964FE}" srcOrd="0" destOrd="0" presId="urn:microsoft.com/office/officeart/2005/8/layout/radial5"/>
    <dgm:cxn modelId="{468A1C1A-D072-40BC-86A7-51689206FCD9}" type="presParOf" srcId="{027E5694-7DF1-448C-9970-98B9EB208CC0}" destId="{51BCC40F-288F-4641-B9D2-3CAAA22F99DA}" srcOrd="2" destOrd="0" presId="urn:microsoft.com/office/officeart/2005/8/layout/radial5"/>
    <dgm:cxn modelId="{4ED268D1-88E7-441A-BF73-A7DF4E7D7BAB}" type="presParOf" srcId="{027E5694-7DF1-448C-9970-98B9EB208CC0}" destId="{ED217AAF-8F2A-4714-A5A8-876CE3EE14D9}" srcOrd="3" destOrd="0" presId="urn:microsoft.com/office/officeart/2005/8/layout/radial5"/>
    <dgm:cxn modelId="{3BFD0EFC-9A7A-4934-87C8-CA0CB7FFC333}" type="presParOf" srcId="{ED217AAF-8F2A-4714-A5A8-876CE3EE14D9}" destId="{1153F594-4786-4B37-ABB7-E06979C717FB}" srcOrd="0" destOrd="0" presId="urn:microsoft.com/office/officeart/2005/8/layout/radial5"/>
    <dgm:cxn modelId="{6E32010A-1494-4D4B-9142-0D2EDA742627}" type="presParOf" srcId="{027E5694-7DF1-448C-9970-98B9EB208CC0}" destId="{D60B49B8-43DB-4C9F-807D-CDEB8410FD96}" srcOrd="4" destOrd="0" presId="urn:microsoft.com/office/officeart/2005/8/layout/radial5"/>
    <dgm:cxn modelId="{41234B06-3E4B-41C3-A6CD-BBCE5BF5A08B}" type="presParOf" srcId="{027E5694-7DF1-448C-9970-98B9EB208CC0}" destId="{1161F6A1-855E-4F7A-B5CA-C8DDE7F6CB94}" srcOrd="5" destOrd="0" presId="urn:microsoft.com/office/officeart/2005/8/layout/radial5"/>
    <dgm:cxn modelId="{9A9B12B8-17CD-4A9A-ABFA-9658EEDEE6E7}" type="presParOf" srcId="{1161F6A1-855E-4F7A-B5CA-C8DDE7F6CB94}" destId="{54EA049B-0044-4E92-9CC5-4C276AB56F9A}" srcOrd="0" destOrd="0" presId="urn:microsoft.com/office/officeart/2005/8/layout/radial5"/>
    <dgm:cxn modelId="{E4533737-7F99-4F27-A31F-18C3F9D0EB86}" type="presParOf" srcId="{027E5694-7DF1-448C-9970-98B9EB208CC0}" destId="{51C9C3E8-2687-48C8-BCCD-F6BD3B8D7097}" srcOrd="6" destOrd="0" presId="urn:microsoft.com/office/officeart/2005/8/layout/radial5"/>
    <dgm:cxn modelId="{05A1B8A3-833D-4824-9FD6-9453457DFB47}" type="presParOf" srcId="{027E5694-7DF1-448C-9970-98B9EB208CC0}" destId="{6D42655D-B8B8-4D67-9B25-6EEE72522F42}" srcOrd="7" destOrd="0" presId="urn:microsoft.com/office/officeart/2005/8/layout/radial5"/>
    <dgm:cxn modelId="{68B7E8CD-77C1-4C1A-9E1F-F5E1BCC1BA45}" type="presParOf" srcId="{6D42655D-B8B8-4D67-9B25-6EEE72522F42}" destId="{74F4685B-33F9-4DAD-88A6-6CCADF19721A}" srcOrd="0" destOrd="0" presId="urn:microsoft.com/office/officeart/2005/8/layout/radial5"/>
    <dgm:cxn modelId="{D7971CAA-DBEE-45A3-BCD6-38171EA9FABC}" type="presParOf" srcId="{027E5694-7DF1-448C-9970-98B9EB208CC0}" destId="{1D233B11-08B2-445B-B03B-FE98D949BDE8}" srcOrd="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F51380-D1DB-4164-9A12-8A188247710F}">
      <dsp:nvSpPr>
        <dsp:cNvPr id="0" name=""/>
        <dsp:cNvSpPr/>
      </dsp:nvSpPr>
      <dsp:spPr>
        <a:xfrm>
          <a:off x="3402223" y="2195719"/>
          <a:ext cx="1674786" cy="187134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Break-up of the Soviet Union</a:t>
          </a:r>
        </a:p>
      </dsp:txBody>
      <dsp:txXfrm>
        <a:off x="3647490" y="2469771"/>
        <a:ext cx="1184252" cy="1323240"/>
      </dsp:txXfrm>
    </dsp:sp>
    <dsp:sp modelId="{90BEB9A3-4289-4DEA-B070-CD22AEEB0C35}">
      <dsp:nvSpPr>
        <dsp:cNvPr id="0" name=""/>
        <dsp:cNvSpPr/>
      </dsp:nvSpPr>
      <dsp:spPr>
        <a:xfrm rot="16063684">
          <a:off x="4090268" y="1738224"/>
          <a:ext cx="209339" cy="5339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4122914" y="1876399"/>
        <a:ext cx="146537" cy="320398"/>
      </dsp:txXfrm>
    </dsp:sp>
    <dsp:sp modelId="{51BCC40F-288F-4641-B9D2-3CAAA22F99DA}">
      <dsp:nvSpPr>
        <dsp:cNvPr id="0" name=""/>
        <dsp:cNvSpPr/>
      </dsp:nvSpPr>
      <dsp:spPr>
        <a:xfrm>
          <a:off x="3370454" y="232006"/>
          <a:ext cx="1570578" cy="15705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Population </a:t>
          </a:r>
        </a:p>
      </dsp:txBody>
      <dsp:txXfrm>
        <a:off x="3600460" y="462012"/>
        <a:ext cx="1110566" cy="1110566"/>
      </dsp:txXfrm>
    </dsp:sp>
    <dsp:sp modelId="{ED217AAF-8F2A-4714-A5A8-876CE3EE14D9}">
      <dsp:nvSpPr>
        <dsp:cNvPr id="0" name=""/>
        <dsp:cNvSpPr/>
      </dsp:nvSpPr>
      <dsp:spPr>
        <a:xfrm rot="21448193">
          <a:off x="5139394" y="2821272"/>
          <a:ext cx="152191" cy="5339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>
        <a:off x="5139416" y="2929079"/>
        <a:ext cx="106534" cy="320398"/>
      </dsp:txXfrm>
    </dsp:sp>
    <dsp:sp modelId="{D60B49B8-43DB-4C9F-807D-CDEB8410FD96}">
      <dsp:nvSpPr>
        <dsp:cNvPr id="0" name=""/>
        <dsp:cNvSpPr/>
      </dsp:nvSpPr>
      <dsp:spPr>
        <a:xfrm>
          <a:off x="5362465" y="2261786"/>
          <a:ext cx="1570578" cy="15705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Political and Social Instability</a:t>
          </a:r>
        </a:p>
      </dsp:txBody>
      <dsp:txXfrm>
        <a:off x="5592471" y="2491792"/>
        <a:ext cx="1110566" cy="1110566"/>
      </dsp:txXfrm>
    </dsp:sp>
    <dsp:sp modelId="{1161F6A1-855E-4F7A-B5CA-C8DDE7F6CB94}">
      <dsp:nvSpPr>
        <dsp:cNvPr id="0" name=""/>
        <dsp:cNvSpPr/>
      </dsp:nvSpPr>
      <dsp:spPr>
        <a:xfrm rot="5403323">
          <a:off x="4148433" y="3965002"/>
          <a:ext cx="180240" cy="5339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4175495" y="4044765"/>
        <a:ext cx="126168" cy="320398"/>
      </dsp:txXfrm>
    </dsp:sp>
    <dsp:sp modelId="{51C9C3E8-2687-48C8-BCCD-F6BD3B8D7097}">
      <dsp:nvSpPr>
        <dsp:cNvPr id="0" name=""/>
        <dsp:cNvSpPr/>
      </dsp:nvSpPr>
      <dsp:spPr>
        <a:xfrm>
          <a:off x="3452335" y="4407140"/>
          <a:ext cx="1570578" cy="15705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Oil and Gas Policies</a:t>
          </a:r>
        </a:p>
      </dsp:txBody>
      <dsp:txXfrm>
        <a:off x="3682341" y="4637146"/>
        <a:ext cx="1110566" cy="1110566"/>
      </dsp:txXfrm>
    </dsp:sp>
    <dsp:sp modelId="{6D42655D-B8B8-4D67-9B25-6EEE72522F42}">
      <dsp:nvSpPr>
        <dsp:cNvPr id="0" name=""/>
        <dsp:cNvSpPr/>
      </dsp:nvSpPr>
      <dsp:spPr>
        <a:xfrm rot="11062874">
          <a:off x="3088826" y="2784777"/>
          <a:ext cx="223275" cy="5339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700" kern="1200"/>
        </a:p>
      </dsp:txBody>
      <dsp:txXfrm rot="10800000">
        <a:off x="3155710" y="2894134"/>
        <a:ext cx="156293" cy="320398"/>
      </dsp:txXfrm>
    </dsp:sp>
    <dsp:sp modelId="{1D233B11-08B2-445B-B03B-FE98D949BDE8}">
      <dsp:nvSpPr>
        <dsp:cNvPr id="0" name=""/>
        <dsp:cNvSpPr/>
      </dsp:nvSpPr>
      <dsp:spPr>
        <a:xfrm>
          <a:off x="1415858" y="2189922"/>
          <a:ext cx="1570578" cy="1570578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Ethnic Conflict</a:t>
          </a:r>
        </a:p>
      </dsp:txBody>
      <dsp:txXfrm>
        <a:off x="1645864" y="2419928"/>
        <a:ext cx="1110566" cy="11105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Neuroth</dc:creator>
  <cp:lastModifiedBy>Kristi Neuroth</cp:lastModifiedBy>
  <cp:revision>1</cp:revision>
  <dcterms:created xsi:type="dcterms:W3CDTF">2014-07-14T00:29:00Z</dcterms:created>
  <dcterms:modified xsi:type="dcterms:W3CDTF">2014-07-14T00:46:00Z</dcterms:modified>
</cp:coreProperties>
</file>