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F4" w:rsidRDefault="00B158F4" w:rsidP="00B158F4">
      <w:pPr>
        <w:jc w:val="center"/>
        <w:rPr>
          <w:rFonts w:ascii="Arial Rounded MT Bold" w:hAnsi="Arial Rounded MT Bold"/>
          <w:sz w:val="40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0B798D6" wp14:editId="6E6F054F">
            <wp:simplePos x="0" y="0"/>
            <wp:positionH relativeFrom="margin">
              <wp:posOffset>-194945</wp:posOffset>
            </wp:positionH>
            <wp:positionV relativeFrom="margin">
              <wp:posOffset>-234315</wp:posOffset>
            </wp:positionV>
            <wp:extent cx="1102360" cy="889000"/>
            <wp:effectExtent l="0" t="0" r="2540" b="6350"/>
            <wp:wrapSquare wrapText="bothSides"/>
            <wp:docPr id="5" name="Picture 5" descr="Tennessee Geographic Alli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nessee Geographic Alliance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0"/>
          <w:lang w:bidi="ar-SA"/>
        </w:rPr>
        <w:t>TGA</w:t>
      </w:r>
      <w:r w:rsidRPr="00126BD5">
        <w:rPr>
          <w:rFonts w:ascii="Arial Rounded MT Bold" w:hAnsi="Arial Rounded MT Bold"/>
          <w:sz w:val="40"/>
        </w:rPr>
        <w:t xml:space="preserve"> Lesson</w:t>
      </w:r>
      <w:r>
        <w:rPr>
          <w:rFonts w:ascii="Arial Rounded MT Bold" w:hAnsi="Arial Rounded MT Bold"/>
          <w:sz w:val="40"/>
        </w:rPr>
        <w:t xml:space="preserve"> Plan </w:t>
      </w:r>
    </w:p>
    <w:p w:rsidR="00B158F4" w:rsidRDefault="007B7970" w:rsidP="00B158F4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Consequences of the Break-up of the Soviet Union</w:t>
      </w:r>
    </w:p>
    <w:tbl>
      <w:tblPr>
        <w:tblStyle w:val="TableGrid"/>
        <w:tblpPr w:leftFromText="180" w:rightFromText="180" w:vertAnchor="page" w:horzAnchor="margin" w:tblpY="3095"/>
        <w:tblW w:w="1004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6777"/>
      </w:tblGrid>
      <w:tr w:rsidR="00B158F4" w:rsidRPr="00F81578" w:rsidTr="00AE3971">
        <w:trPr>
          <w:trHeight w:val="491"/>
        </w:trPr>
        <w:tc>
          <w:tcPr>
            <w:tcW w:w="10042" w:type="dxa"/>
            <w:gridSpan w:val="2"/>
            <w:shd w:val="clear" w:color="auto" w:fill="BFBFBF" w:themeFill="background1" w:themeFillShade="BF"/>
            <w:vAlign w:val="center"/>
          </w:tcPr>
          <w:p w:rsidR="00B158F4" w:rsidRDefault="00B158F4" w:rsidP="00AE3971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Created by:  </w:t>
            </w:r>
            <w:r w:rsidR="007B7970">
              <w:rPr>
                <w:rFonts w:ascii="Arial Rounded MT Bold" w:hAnsi="Arial Rounded MT Bold"/>
                <w:sz w:val="28"/>
              </w:rPr>
              <w:t>Kristi Neuroth</w:t>
            </w:r>
          </w:p>
        </w:tc>
      </w:tr>
      <w:tr w:rsidR="00B158F4" w:rsidRPr="00F81578" w:rsidTr="00F532B4">
        <w:trPr>
          <w:trHeight w:val="510"/>
        </w:trPr>
        <w:tc>
          <w:tcPr>
            <w:tcW w:w="3265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Grade Level: </w:t>
            </w:r>
            <w:r w:rsidR="007B7970">
              <w:rPr>
                <w:rFonts w:ascii="Arial Rounded MT Bold" w:hAnsi="Arial Rounded MT Bold"/>
                <w:sz w:val="28"/>
              </w:rPr>
              <w:t>High School</w:t>
            </w:r>
          </w:p>
        </w:tc>
        <w:tc>
          <w:tcPr>
            <w:tcW w:w="6777" w:type="dxa"/>
            <w:shd w:val="clear" w:color="auto" w:fill="BFBFBF" w:themeFill="background1" w:themeFillShade="BF"/>
            <w:vAlign w:val="center"/>
          </w:tcPr>
          <w:p w:rsidR="00B158F4" w:rsidRPr="00F81578" w:rsidRDefault="00B158F4" w:rsidP="008C1A4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Course Title: </w:t>
            </w:r>
            <w:r w:rsidR="007B7970">
              <w:rPr>
                <w:rFonts w:ascii="Arial Rounded MT Bold" w:hAnsi="Arial Rounded MT Bold"/>
                <w:sz w:val="28"/>
              </w:rPr>
              <w:t>World History and Geography</w:t>
            </w: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Pr="00EB6AC4" w:rsidRDefault="00F532B4" w:rsidP="00B158F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TN </w:t>
            </w:r>
            <w:r w:rsidR="00B158F4">
              <w:rPr>
                <w:rFonts w:ascii="Arial Rounded MT Bold" w:hAnsi="Arial Rounded MT Bold"/>
                <w:sz w:val="28"/>
              </w:rPr>
              <w:t>State Standard</w:t>
            </w:r>
            <w:r>
              <w:rPr>
                <w:rFonts w:ascii="Arial Rounded MT Bold" w:hAnsi="Arial Rounded MT Bold"/>
                <w:sz w:val="28"/>
              </w:rPr>
              <w:t>(</w:t>
            </w:r>
            <w:r w:rsidR="00B158F4">
              <w:rPr>
                <w:rFonts w:ascii="Arial Rounded MT Bold" w:hAnsi="Arial Rounded MT Bold"/>
                <w:sz w:val="28"/>
              </w:rPr>
              <w:t>s</w:t>
            </w:r>
            <w:r>
              <w:rPr>
                <w:rFonts w:ascii="Arial Rounded MT Bold" w:hAnsi="Arial Rounded MT Bold"/>
                <w:sz w:val="28"/>
              </w:rPr>
              <w:t>)</w:t>
            </w:r>
          </w:p>
        </w:tc>
        <w:tc>
          <w:tcPr>
            <w:tcW w:w="6777" w:type="dxa"/>
          </w:tcPr>
          <w:p w:rsidR="00F67732" w:rsidRPr="00870BBE" w:rsidRDefault="00F67732" w:rsidP="00F67732">
            <w:r w:rsidRPr="00870BBE">
              <w:t xml:space="preserve">W.82 Evaluate the consequences of the Soviet Union’s breakup, including the development of market economies, political and social instability, ethnic struggles, oil and gas politics, and the </w:t>
            </w:r>
          </w:p>
          <w:p w:rsidR="00AE3971" w:rsidRPr="00870BBE" w:rsidRDefault="00F67732" w:rsidP="00A47A7B">
            <w:proofErr w:type="gramStart"/>
            <w:r w:rsidRPr="00870BBE">
              <w:t>dangers</w:t>
            </w:r>
            <w:proofErr w:type="gramEnd"/>
            <w:r w:rsidRPr="00870BBE">
              <w:t xml:space="preserve"> of the spread of weapons and technologies of mass destruction to rogue states and terrorist organizations. (C, E, G, P) </w:t>
            </w:r>
          </w:p>
        </w:tc>
      </w:tr>
      <w:tr w:rsidR="00F532B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F532B4" w:rsidRDefault="00F532B4" w:rsidP="00F532B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Connection to CCSS</w:t>
            </w:r>
          </w:p>
        </w:tc>
        <w:tc>
          <w:tcPr>
            <w:tcW w:w="6777" w:type="dxa"/>
          </w:tcPr>
          <w:p w:rsidR="00000000" w:rsidRPr="00870BBE" w:rsidRDefault="009F4A17" w:rsidP="00870BBE">
            <w:pPr>
              <w:autoSpaceDE w:val="0"/>
              <w:autoSpaceDN w:val="0"/>
              <w:adjustRightInd w:val="0"/>
              <w:rPr>
                <w:rFonts w:cs="Arial"/>
              </w:rPr>
            </w:pPr>
            <w:hyperlink r:id="rId9" w:history="1">
              <w:r w:rsidRPr="00870BBE">
                <w:rPr>
                  <w:rStyle w:val="Hyperlink"/>
                  <w:rFonts w:cs="Arial"/>
                </w:rPr>
                <w:t>CCSS.ELA-LITERACY.RH.9-10.7</w:t>
              </w:r>
            </w:hyperlink>
            <w:r w:rsidRPr="00870BBE">
              <w:rPr>
                <w:rFonts w:cs="Arial"/>
              </w:rPr>
              <w:br/>
              <w:t>Integrate quantitative or technical analysis (e.g., charts, research data) with qualitative analysis in print or digital text.</w:t>
            </w:r>
          </w:p>
          <w:p w:rsidR="00F532B4" w:rsidRPr="00870BBE" w:rsidRDefault="00F532B4" w:rsidP="00B158F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158F4" w:rsidRPr="00F81578" w:rsidTr="00F532B4">
        <w:trPr>
          <w:trHeight w:val="807"/>
        </w:trPr>
        <w:tc>
          <w:tcPr>
            <w:tcW w:w="3265" w:type="dxa"/>
            <w:vAlign w:val="center"/>
          </w:tcPr>
          <w:p w:rsidR="00B158F4" w:rsidRDefault="00B158F4" w:rsidP="00B158F4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Time Required</w:t>
            </w:r>
          </w:p>
        </w:tc>
        <w:tc>
          <w:tcPr>
            <w:tcW w:w="6777" w:type="dxa"/>
          </w:tcPr>
          <w:p w:rsidR="00B158F4" w:rsidRPr="00870BBE" w:rsidRDefault="00B158F4" w:rsidP="00B158F4">
            <w:pPr>
              <w:rPr>
                <w:rFonts w:cs="Arial"/>
              </w:rPr>
            </w:pPr>
          </w:p>
          <w:p w:rsidR="00B158F4" w:rsidRPr="00870BBE" w:rsidRDefault="00870BBE" w:rsidP="00B158F4">
            <w:pPr>
              <w:rPr>
                <w:rFonts w:cs="Arial"/>
              </w:rPr>
            </w:pPr>
            <w:r>
              <w:rPr>
                <w:rFonts w:cs="Arial"/>
              </w:rPr>
              <w:t xml:space="preserve">1 class period </w:t>
            </w:r>
          </w:p>
          <w:p w:rsidR="00AE3971" w:rsidRPr="00870BBE" w:rsidRDefault="00AE3971" w:rsidP="00B158F4">
            <w:pPr>
              <w:rPr>
                <w:rFonts w:cs="Arial"/>
              </w:rPr>
            </w:pPr>
          </w:p>
          <w:p w:rsidR="00B158F4" w:rsidRPr="00870BBE" w:rsidRDefault="00B158F4" w:rsidP="00B158F4">
            <w:pPr>
              <w:rPr>
                <w:rFonts w:cs="Arial"/>
              </w:rPr>
            </w:pPr>
          </w:p>
        </w:tc>
      </w:tr>
    </w:tbl>
    <w:p w:rsidR="00786773" w:rsidRDefault="00786773"/>
    <w:p w:rsidR="00870BBE" w:rsidRDefault="00870BBE"/>
    <w:tbl>
      <w:tblPr>
        <w:tblStyle w:val="TableGrid"/>
        <w:tblpPr w:leftFromText="180" w:rightFromText="180" w:vertAnchor="page" w:horzAnchor="margin" w:tblpY="8926"/>
        <w:tblW w:w="100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30"/>
        <w:gridCol w:w="8282"/>
      </w:tblGrid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BFBFBF" w:themeFill="background1" w:themeFillShade="BF"/>
            <w:vAlign w:val="center"/>
          </w:tcPr>
          <w:p w:rsidR="00870BBE" w:rsidRPr="00F81578" w:rsidRDefault="00870BBE" w:rsidP="00C55F6F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Slide #</w:t>
            </w:r>
          </w:p>
        </w:tc>
        <w:tc>
          <w:tcPr>
            <w:tcW w:w="8282" w:type="dxa"/>
            <w:shd w:val="clear" w:color="auto" w:fill="BFBFBF" w:themeFill="background1" w:themeFillShade="BF"/>
            <w:vAlign w:val="center"/>
          </w:tcPr>
          <w:p w:rsidR="00870BBE" w:rsidRPr="00F81578" w:rsidRDefault="00870BBE" w:rsidP="00C55F6F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Lesson Outline</w:t>
            </w:r>
          </w:p>
        </w:tc>
      </w:tr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auto"/>
            <w:vAlign w:val="center"/>
          </w:tcPr>
          <w:p w:rsidR="00870BBE" w:rsidRPr="00EB6AC4" w:rsidRDefault="00870BBE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1-4</w:t>
            </w:r>
          </w:p>
        </w:tc>
        <w:tc>
          <w:tcPr>
            <w:tcW w:w="8282" w:type="dxa"/>
            <w:shd w:val="clear" w:color="auto" w:fill="auto"/>
          </w:tcPr>
          <w:p w:rsidR="00870BBE" w:rsidRPr="001928D0" w:rsidRDefault="00870BBE" w:rsidP="00C55F6F">
            <w:r w:rsidRPr="001928D0">
              <w:t>Introduction to the lesson with Tennessee Standards and connections to Common Core.</w:t>
            </w:r>
          </w:p>
        </w:tc>
      </w:tr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auto"/>
            <w:vAlign w:val="center"/>
          </w:tcPr>
          <w:p w:rsidR="00870BBE" w:rsidRDefault="00870BBE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8282" w:type="dxa"/>
            <w:shd w:val="clear" w:color="auto" w:fill="auto"/>
          </w:tcPr>
          <w:p w:rsidR="00870BBE" w:rsidRPr="001928D0" w:rsidRDefault="00870BBE" w:rsidP="00870BBE">
            <w:r>
              <w:t xml:space="preserve">Optional </w:t>
            </w:r>
            <w:r>
              <w:t>homework assignment to prepare students for the lesson.</w:t>
            </w:r>
          </w:p>
        </w:tc>
      </w:tr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auto"/>
            <w:vAlign w:val="center"/>
          </w:tcPr>
          <w:p w:rsidR="00870BBE" w:rsidRDefault="00870BBE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</w:p>
        </w:tc>
        <w:tc>
          <w:tcPr>
            <w:tcW w:w="8282" w:type="dxa"/>
            <w:shd w:val="clear" w:color="auto" w:fill="auto"/>
          </w:tcPr>
          <w:p w:rsidR="00870BBE" w:rsidRDefault="00870BBE" w:rsidP="00C55F6F">
            <w:r>
              <w:t xml:space="preserve">Instructions for the Jigsaw activity. </w:t>
            </w:r>
          </w:p>
        </w:tc>
      </w:tr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auto"/>
            <w:vAlign w:val="center"/>
          </w:tcPr>
          <w:p w:rsidR="00870BBE" w:rsidRDefault="00870BBE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7-10</w:t>
            </w:r>
          </w:p>
        </w:tc>
        <w:tc>
          <w:tcPr>
            <w:tcW w:w="8282" w:type="dxa"/>
            <w:shd w:val="clear" w:color="auto" w:fill="auto"/>
          </w:tcPr>
          <w:p w:rsidR="00870BBE" w:rsidRDefault="00870BBE" w:rsidP="00C55F6F">
            <w:r>
              <w:t>Information/websites for Jigsaw activity.</w:t>
            </w:r>
          </w:p>
        </w:tc>
      </w:tr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auto"/>
            <w:vAlign w:val="center"/>
          </w:tcPr>
          <w:p w:rsidR="00870BBE" w:rsidRDefault="00870BBE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11</w:t>
            </w:r>
          </w:p>
        </w:tc>
        <w:tc>
          <w:tcPr>
            <w:tcW w:w="8282" w:type="dxa"/>
            <w:shd w:val="clear" w:color="auto" w:fill="auto"/>
          </w:tcPr>
          <w:p w:rsidR="00870BBE" w:rsidRDefault="00870BBE" w:rsidP="00C55F6F">
            <w:r>
              <w:t>Exit slip.</w:t>
            </w:r>
          </w:p>
        </w:tc>
      </w:tr>
      <w:tr w:rsidR="00870BBE" w:rsidRPr="00F81578" w:rsidTr="00870BBE">
        <w:trPr>
          <w:trHeight w:val="747"/>
        </w:trPr>
        <w:tc>
          <w:tcPr>
            <w:tcW w:w="1730" w:type="dxa"/>
            <w:shd w:val="clear" w:color="auto" w:fill="auto"/>
            <w:vAlign w:val="center"/>
          </w:tcPr>
          <w:p w:rsidR="00870BBE" w:rsidRDefault="00870BBE" w:rsidP="00C55F6F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12-13</w:t>
            </w:r>
          </w:p>
        </w:tc>
        <w:tc>
          <w:tcPr>
            <w:tcW w:w="8282" w:type="dxa"/>
            <w:shd w:val="clear" w:color="auto" w:fill="auto"/>
          </w:tcPr>
          <w:p w:rsidR="00870BBE" w:rsidRDefault="00870BBE" w:rsidP="00870BBE">
            <w:r>
              <w:t>Additional resources</w:t>
            </w:r>
            <w:r>
              <w:t>.</w:t>
            </w:r>
          </w:p>
        </w:tc>
      </w:tr>
    </w:tbl>
    <w:p w:rsidR="00870BBE" w:rsidRDefault="00870BBE">
      <w:bookmarkStart w:id="0" w:name="_GoBack"/>
      <w:bookmarkEnd w:id="0"/>
    </w:p>
    <w:sectPr w:rsidR="00870BBE" w:rsidSect="00B158F4">
      <w:pgSz w:w="12240" w:h="15840"/>
      <w:pgMar w:top="1440" w:right="1440" w:bottom="1440" w:left="1440" w:header="720" w:footer="720" w:gutter="0"/>
      <w:pgBorders w:offsetFrom="page">
        <w:top w:val="thickThinSmallGap" w:sz="36" w:space="24" w:color="auto"/>
        <w:left w:val="thickThinSmallGap" w:sz="36" w:space="24" w:color="auto"/>
        <w:bottom w:val="thinThickSmallGap" w:sz="36" w:space="24" w:color="auto"/>
        <w:right w:val="thinThick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A17" w:rsidRDefault="009F4A17" w:rsidP="00B158F4">
      <w:r>
        <w:separator/>
      </w:r>
    </w:p>
  </w:endnote>
  <w:endnote w:type="continuationSeparator" w:id="0">
    <w:p w:rsidR="009F4A17" w:rsidRDefault="009F4A17" w:rsidP="00B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A17" w:rsidRDefault="009F4A17" w:rsidP="00B158F4">
      <w:r>
        <w:separator/>
      </w:r>
    </w:p>
  </w:footnote>
  <w:footnote w:type="continuationSeparator" w:id="0">
    <w:p w:rsidR="009F4A17" w:rsidRDefault="009F4A17" w:rsidP="00B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382"/>
    <w:multiLevelType w:val="hybridMultilevel"/>
    <w:tmpl w:val="3C7252B6"/>
    <w:lvl w:ilvl="0" w:tplc="9398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DE2E0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0588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A6B6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84DA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93661D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B6CC5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F70E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C5341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F4"/>
    <w:rsid w:val="002D15A2"/>
    <w:rsid w:val="002E1F7B"/>
    <w:rsid w:val="002F31BE"/>
    <w:rsid w:val="004E48FA"/>
    <w:rsid w:val="005B06AB"/>
    <w:rsid w:val="0064582A"/>
    <w:rsid w:val="00786773"/>
    <w:rsid w:val="007B7970"/>
    <w:rsid w:val="00870BBE"/>
    <w:rsid w:val="008C1A4E"/>
    <w:rsid w:val="009F4A17"/>
    <w:rsid w:val="00A2111D"/>
    <w:rsid w:val="00A47A7B"/>
    <w:rsid w:val="00A72E4D"/>
    <w:rsid w:val="00AE3971"/>
    <w:rsid w:val="00B158F4"/>
    <w:rsid w:val="00B62876"/>
    <w:rsid w:val="00DE6391"/>
    <w:rsid w:val="00F532B4"/>
    <w:rsid w:val="00F67732"/>
    <w:rsid w:val="00FE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70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8F4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8F4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15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F4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1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8F4"/>
    <w:rPr>
      <w:rFonts w:eastAsiaTheme="minorEastAsia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870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8143">
          <w:marLeft w:val="418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RH/9-10/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Flood</dc:creator>
  <cp:lastModifiedBy>Kristi Neuroth</cp:lastModifiedBy>
  <cp:revision>6</cp:revision>
  <dcterms:created xsi:type="dcterms:W3CDTF">2014-04-14T23:45:00Z</dcterms:created>
  <dcterms:modified xsi:type="dcterms:W3CDTF">2014-07-14T01:04:00Z</dcterms:modified>
</cp:coreProperties>
</file>